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F3421" w:rsidR="00EB7206" w:rsidP="009F3421" w:rsidRDefault="005875E2" w14:paraId="3257ACF4" w14:textId="6882CE43">
      <w:pPr>
        <w:jc w:val="center"/>
        <w:rPr>
          <w:rFonts w:cstheme="minorHAnsi"/>
          <w:sz w:val="28"/>
          <w:szCs w:val="28"/>
        </w:rPr>
      </w:pPr>
      <w:r w:rsidRPr="009F3421">
        <w:rPr>
          <w:rFonts w:cstheme="minorHAnsi"/>
          <w:noProof/>
          <w:sz w:val="28"/>
          <w:szCs w:val="28"/>
        </w:rPr>
        <w:drawing>
          <wp:inline distT="0" distB="0" distL="0" distR="0" wp14:anchorId="7D2FDB5E" wp14:editId="66C6233A">
            <wp:extent cx="5943600" cy="1066165"/>
            <wp:effectExtent l="0" t="0" r="0" b="635"/>
            <wp:docPr id="2124932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932385" name="Picture 21249323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F3421" w:rsidR="005875E2" w:rsidP="00434CEF" w:rsidRDefault="00430E82" w14:paraId="5DFA13F2" w14:textId="236CC4B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Membership</w:t>
      </w:r>
      <w:r w:rsidRPr="009F3421" w:rsidR="005875E2">
        <w:rPr>
          <w:rFonts w:cstheme="minorHAnsi"/>
          <w:b/>
          <w:bCs/>
          <w:sz w:val="28"/>
          <w:szCs w:val="28"/>
        </w:rPr>
        <w:t xml:space="preserve"> Meeting Agenda</w:t>
      </w:r>
    </w:p>
    <w:p w:rsidRPr="009F3421" w:rsidR="005875E2" w:rsidP="00434CEF" w:rsidRDefault="00430E82" w14:paraId="5C5FBF85" w14:textId="32C51E64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October 10</w:t>
      </w:r>
      <w:r w:rsidRPr="009F3421" w:rsidR="005875E2">
        <w:rPr>
          <w:rFonts w:cstheme="minorHAnsi"/>
          <w:sz w:val="28"/>
          <w:szCs w:val="28"/>
        </w:rPr>
        <w:t>, 2024</w:t>
      </w:r>
    </w:p>
    <w:p w:rsidRPr="009F3421" w:rsidR="005875E2" w:rsidRDefault="005875E2" w14:paraId="6CD6CC42" w14:textId="75C2A8D8">
      <w:pPr>
        <w:rPr>
          <w:rFonts w:cstheme="minorHAnsi"/>
          <w:sz w:val="28"/>
          <w:szCs w:val="28"/>
        </w:rPr>
      </w:pPr>
      <w:r w:rsidRPr="009F3421">
        <w:rPr>
          <w:rFonts w:cstheme="minorHAnsi"/>
          <w:sz w:val="28"/>
          <w:szCs w:val="28"/>
        </w:rPr>
        <w:t>Welcome</w:t>
      </w:r>
    </w:p>
    <w:p w:rsidR="005875E2" w:rsidP="009789B5" w:rsidRDefault="00430E82" w14:paraId="0FA70899" w14:textId="3A642937">
      <w:pPr>
        <w:rPr>
          <w:sz w:val="28"/>
          <w:szCs w:val="28"/>
        </w:rPr>
      </w:pPr>
      <w:r w:rsidRPr="009789B5">
        <w:rPr>
          <w:sz w:val="28"/>
          <w:szCs w:val="28"/>
        </w:rPr>
        <w:t>Introduction of Board Members</w:t>
      </w:r>
      <w:r w:rsidRPr="009789B5" w:rsidR="00CC0D25">
        <w:rPr>
          <w:sz w:val="28"/>
          <w:szCs w:val="28"/>
        </w:rPr>
        <w:t xml:space="preserve"> and Officers</w:t>
      </w:r>
      <w:r w:rsidRPr="009789B5" w:rsidR="00C811B9">
        <w:rPr>
          <w:sz w:val="28"/>
          <w:szCs w:val="28"/>
        </w:rPr>
        <w:t xml:space="preserve"> </w:t>
      </w:r>
    </w:p>
    <w:p w:rsidR="005875E2" w:rsidP="009789B5" w:rsidRDefault="3315B85D" w14:paraId="77F23214" w14:textId="44943F6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789B5">
        <w:rPr>
          <w:sz w:val="28"/>
          <w:szCs w:val="28"/>
        </w:rPr>
        <w:t>I</w:t>
      </w:r>
      <w:r w:rsidRPr="009789B5" w:rsidR="00C811B9">
        <w:rPr>
          <w:sz w:val="28"/>
          <w:szCs w:val="28"/>
        </w:rPr>
        <w:t xml:space="preserve">n person </w:t>
      </w:r>
      <w:r w:rsidRPr="009789B5" w:rsidR="00B31BE2">
        <w:rPr>
          <w:sz w:val="28"/>
          <w:szCs w:val="28"/>
        </w:rPr>
        <w:t>–</w:t>
      </w:r>
      <w:r w:rsidRPr="009789B5" w:rsidR="00C811B9">
        <w:rPr>
          <w:sz w:val="28"/>
          <w:szCs w:val="28"/>
        </w:rPr>
        <w:t xml:space="preserve"> </w:t>
      </w:r>
      <w:r w:rsidRPr="009789B5" w:rsidR="00B31BE2">
        <w:rPr>
          <w:sz w:val="28"/>
          <w:szCs w:val="28"/>
        </w:rPr>
        <w:t>Pam, Cindy, Sarah Michael</w:t>
      </w:r>
    </w:p>
    <w:p w:rsidR="005875E2" w:rsidP="009789B5" w:rsidRDefault="00B31BE2" w14:paraId="3B0EDF40" w14:textId="5059165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789B5">
        <w:rPr>
          <w:sz w:val="28"/>
          <w:szCs w:val="28"/>
        </w:rPr>
        <w:t>Virtual – Dawn, Nikki</w:t>
      </w:r>
      <w:r w:rsidRPr="009789B5" w:rsidR="00D47D79">
        <w:rPr>
          <w:sz w:val="28"/>
          <w:szCs w:val="28"/>
        </w:rPr>
        <w:t xml:space="preserve">, Dean </w:t>
      </w:r>
    </w:p>
    <w:p w:rsidR="00430E82" w:rsidP="741E5935" w:rsidRDefault="00430E82" w14:paraId="16084211" w14:textId="52E40FA9">
      <w:pPr>
        <w:rPr>
          <w:rFonts w:cs="Calibri" w:cstheme="minorAscii"/>
          <w:sz w:val="28"/>
          <w:szCs w:val="28"/>
        </w:rPr>
      </w:pPr>
      <w:r w:rsidRPr="741E5935" w:rsidR="00430E82">
        <w:rPr>
          <w:rFonts w:cs="Calibri" w:cstheme="minorAscii"/>
          <w:sz w:val="28"/>
          <w:szCs w:val="28"/>
        </w:rPr>
        <w:t xml:space="preserve">Introduction of Members </w:t>
      </w:r>
    </w:p>
    <w:p w:rsidR="00430E82" w:rsidP="741E5935" w:rsidRDefault="00430E82" w14:paraId="0E809F13" w14:textId="2538CFB8">
      <w:pPr>
        <w:rPr>
          <w:rFonts w:cs="Calibri" w:cstheme="minorAscii"/>
          <w:sz w:val="28"/>
          <w:szCs w:val="28"/>
        </w:rPr>
      </w:pPr>
      <w:r w:rsidRPr="741E5935" w:rsidR="00430E82">
        <w:rPr>
          <w:rFonts w:cs="Calibri" w:cstheme="minorAscii"/>
          <w:sz w:val="28"/>
          <w:szCs w:val="28"/>
        </w:rPr>
        <w:t>Present</w:t>
      </w:r>
      <w:r w:rsidRPr="741E5935" w:rsidR="002E2469">
        <w:rPr>
          <w:rFonts w:cs="Calibri" w:cstheme="minorAscii"/>
          <w:sz w:val="28"/>
          <w:szCs w:val="28"/>
        </w:rPr>
        <w:t xml:space="preserve"> Virtually</w:t>
      </w:r>
    </w:p>
    <w:p w:rsidR="00B31BE2" w:rsidP="741E5935" w:rsidRDefault="00B31BE2" w14:paraId="44886D53" w14:textId="4A5A9794">
      <w:pPr>
        <w:rPr>
          <w:rFonts w:cs="Calibri" w:cstheme="minorAscii"/>
          <w:sz w:val="28"/>
          <w:szCs w:val="28"/>
        </w:rPr>
      </w:pPr>
      <w:r w:rsidRPr="741E5935" w:rsidR="00B31BE2">
        <w:rPr>
          <w:rFonts w:cs="Calibri" w:cstheme="minorAscii"/>
          <w:sz w:val="28"/>
          <w:szCs w:val="28"/>
        </w:rPr>
        <w:t xml:space="preserve">Kara </w:t>
      </w:r>
      <w:r w:rsidRPr="741E5935" w:rsidR="629E45EF">
        <w:rPr>
          <w:rFonts w:cs="Calibri" w:cstheme="minorAscii"/>
          <w:sz w:val="28"/>
          <w:szCs w:val="28"/>
        </w:rPr>
        <w:t>Griffin</w:t>
      </w:r>
    </w:p>
    <w:p w:rsidR="00107B95" w:rsidP="741E5935" w:rsidRDefault="00107B95" w14:paraId="32D9502D" w14:textId="2DE4CED7">
      <w:pPr>
        <w:rPr>
          <w:rFonts w:cs="Calibri" w:cstheme="minorAscii"/>
          <w:sz w:val="28"/>
          <w:szCs w:val="28"/>
        </w:rPr>
      </w:pPr>
      <w:r w:rsidRPr="741E5935" w:rsidR="00107B95">
        <w:rPr>
          <w:rFonts w:cs="Calibri" w:cstheme="minorAscii"/>
          <w:sz w:val="28"/>
          <w:szCs w:val="28"/>
        </w:rPr>
        <w:t>Jen</w:t>
      </w:r>
      <w:r w:rsidRPr="741E5935" w:rsidR="4864D2D2">
        <w:rPr>
          <w:rFonts w:cs="Calibri" w:cstheme="minorAscii"/>
          <w:sz w:val="28"/>
          <w:szCs w:val="28"/>
        </w:rPr>
        <w:t>n Hagna</w:t>
      </w:r>
    </w:p>
    <w:p w:rsidR="00CF7514" w:rsidRDefault="00CF7514" w14:paraId="7BB0D080" w14:textId="1999402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Nancy Hagen </w:t>
      </w:r>
    </w:p>
    <w:p w:rsidR="007A1B6C" w:rsidRDefault="007A1B6C" w14:paraId="75D08DC2" w14:textId="3260319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Courtney</w:t>
      </w:r>
      <w:r w:rsidR="00E31633">
        <w:rPr>
          <w:rFonts w:cstheme="minorHAnsi"/>
          <w:sz w:val="28"/>
          <w:szCs w:val="28"/>
        </w:rPr>
        <w:t xml:space="preserve"> Dunkerton</w:t>
      </w:r>
    </w:p>
    <w:p w:rsidR="00636290" w:rsidP="741E5935" w:rsidRDefault="00636290" w14:paraId="66155C7A" w14:textId="66638415">
      <w:pPr>
        <w:rPr>
          <w:rFonts w:cs="Calibri" w:cstheme="minorAscii"/>
          <w:sz w:val="28"/>
          <w:szCs w:val="28"/>
        </w:rPr>
      </w:pPr>
      <w:r w:rsidRPr="741E5935" w:rsidR="00636290">
        <w:rPr>
          <w:rFonts w:cs="Calibri" w:cstheme="minorAscii"/>
          <w:sz w:val="28"/>
          <w:szCs w:val="28"/>
        </w:rPr>
        <w:t>Niki</w:t>
      </w:r>
      <w:r w:rsidRPr="741E5935" w:rsidR="072BE2B1">
        <w:rPr>
          <w:rFonts w:cs="Calibri" w:cstheme="minorAscii"/>
          <w:sz w:val="28"/>
          <w:szCs w:val="28"/>
        </w:rPr>
        <w:t xml:space="preserve"> Miller</w:t>
      </w:r>
    </w:p>
    <w:p w:rsidR="00636290" w:rsidP="741E5935" w:rsidRDefault="00636290" w14:paraId="0F682086" w14:textId="73DC927F">
      <w:pPr>
        <w:rPr>
          <w:rFonts w:cs="Calibri" w:cstheme="minorAscii"/>
          <w:sz w:val="28"/>
          <w:szCs w:val="28"/>
        </w:rPr>
      </w:pPr>
      <w:r w:rsidRPr="741E5935" w:rsidR="00636290">
        <w:rPr>
          <w:rFonts w:cs="Calibri" w:cstheme="minorAscii"/>
          <w:sz w:val="28"/>
          <w:szCs w:val="28"/>
        </w:rPr>
        <w:t xml:space="preserve">Deidre </w:t>
      </w:r>
      <w:r w:rsidRPr="741E5935" w:rsidR="65ED5DBF">
        <w:rPr>
          <w:rFonts w:cs="Calibri" w:cstheme="minorAscii"/>
          <w:sz w:val="28"/>
          <w:szCs w:val="28"/>
        </w:rPr>
        <w:t>Michell</w:t>
      </w:r>
    </w:p>
    <w:p w:rsidR="00FB4490" w:rsidRDefault="00FB4490" w14:paraId="6E2B0D4D" w14:textId="55C7597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Shirley Rutledge </w:t>
      </w:r>
    </w:p>
    <w:p w:rsidR="00E97D07" w:rsidP="741E5935" w:rsidRDefault="00E97D07" w14:paraId="3A051EED" w14:textId="5114DEF4">
      <w:pPr>
        <w:rPr>
          <w:rFonts w:cs="Calibri" w:cstheme="minorAscii"/>
          <w:sz w:val="28"/>
          <w:szCs w:val="28"/>
        </w:rPr>
      </w:pPr>
      <w:r w:rsidRPr="741E5935" w:rsidR="00E97D07">
        <w:rPr>
          <w:rFonts w:cs="Calibri" w:cstheme="minorAscii"/>
          <w:sz w:val="28"/>
          <w:szCs w:val="28"/>
        </w:rPr>
        <w:t>Lance Lamon</w:t>
      </w:r>
      <w:r w:rsidRPr="741E5935" w:rsidR="4415F13F">
        <w:rPr>
          <w:rFonts w:cs="Calibri" w:cstheme="minorAscii"/>
          <w:sz w:val="28"/>
          <w:szCs w:val="28"/>
        </w:rPr>
        <w:t>t</w:t>
      </w:r>
      <w:r w:rsidRPr="741E5935" w:rsidR="00E97D07">
        <w:rPr>
          <w:rFonts w:cs="Calibri" w:cstheme="minorAscii"/>
          <w:sz w:val="28"/>
          <w:szCs w:val="28"/>
        </w:rPr>
        <w:t xml:space="preserve">e </w:t>
      </w:r>
    </w:p>
    <w:p w:rsidR="00FB4490" w:rsidP="741E5935" w:rsidRDefault="007163E4" w14:paraId="296D541D" w14:textId="0AF021D5">
      <w:pPr>
        <w:rPr>
          <w:rFonts w:cs="Calibri" w:cstheme="minorAscii"/>
          <w:sz w:val="28"/>
          <w:szCs w:val="28"/>
        </w:rPr>
      </w:pPr>
      <w:r w:rsidRPr="741E5935" w:rsidR="007163E4">
        <w:rPr>
          <w:rFonts w:cs="Calibri" w:cstheme="minorAscii"/>
          <w:sz w:val="28"/>
          <w:szCs w:val="28"/>
        </w:rPr>
        <w:t>Richard (Rick)</w:t>
      </w:r>
      <w:r w:rsidRPr="741E5935" w:rsidR="0B9DB1FF">
        <w:rPr>
          <w:rFonts w:cs="Calibri" w:cstheme="minorAscii"/>
          <w:sz w:val="28"/>
          <w:szCs w:val="28"/>
        </w:rPr>
        <w:t xml:space="preserve"> Blaylock</w:t>
      </w:r>
    </w:p>
    <w:p w:rsidR="0B9DB1FF" w:rsidP="741E5935" w:rsidRDefault="0B9DB1FF" w14:paraId="54A11B32" w14:textId="202EC7B6">
      <w:pPr>
        <w:pStyle w:val="Normal"/>
        <w:rPr>
          <w:rFonts w:cs="Calibri" w:cstheme="minorAscii"/>
          <w:sz w:val="28"/>
          <w:szCs w:val="28"/>
        </w:rPr>
      </w:pPr>
      <w:r w:rsidRPr="741E5935" w:rsidR="0B9DB1FF">
        <w:rPr>
          <w:rFonts w:cs="Calibri" w:cstheme="minorAscii"/>
          <w:sz w:val="28"/>
          <w:szCs w:val="28"/>
        </w:rPr>
        <w:t xml:space="preserve">Brianna </w:t>
      </w:r>
      <w:r w:rsidRPr="741E5935" w:rsidR="0B9DB1FF">
        <w:rPr>
          <w:rFonts w:cs="Calibri" w:cstheme="minorAscii"/>
          <w:sz w:val="28"/>
          <w:szCs w:val="28"/>
        </w:rPr>
        <w:t>Racc</w:t>
      </w:r>
      <w:r w:rsidRPr="741E5935" w:rsidR="4EE1205F">
        <w:rPr>
          <w:rFonts w:cs="Calibri" w:cstheme="minorAscii"/>
          <w:sz w:val="28"/>
          <w:szCs w:val="28"/>
        </w:rPr>
        <w:t>chini</w:t>
      </w:r>
    </w:p>
    <w:p w:rsidR="4EE1205F" w:rsidP="741E5935" w:rsidRDefault="4EE1205F" w14:paraId="33EBD1BC" w14:textId="7EDE733B">
      <w:pPr>
        <w:pStyle w:val="Normal"/>
        <w:rPr>
          <w:rFonts w:cs="Calibri" w:cstheme="minorAscii"/>
          <w:sz w:val="28"/>
          <w:szCs w:val="28"/>
        </w:rPr>
      </w:pPr>
      <w:r w:rsidRPr="741E5935" w:rsidR="4EE1205F">
        <w:rPr>
          <w:rFonts w:cs="Calibri" w:cstheme="minorAscii"/>
          <w:sz w:val="28"/>
          <w:szCs w:val="28"/>
        </w:rPr>
        <w:t xml:space="preserve">Anne Friesen </w:t>
      </w:r>
    </w:p>
    <w:p w:rsidR="4EE1205F" w:rsidP="741E5935" w:rsidRDefault="4EE1205F" w14:paraId="7D89BB85" w14:textId="592A0FD6">
      <w:pPr>
        <w:pStyle w:val="Normal"/>
        <w:rPr>
          <w:rFonts w:cs="Calibri" w:cstheme="minorAscii"/>
          <w:sz w:val="28"/>
          <w:szCs w:val="28"/>
        </w:rPr>
      </w:pPr>
      <w:r w:rsidRPr="741E5935" w:rsidR="4EE1205F">
        <w:rPr>
          <w:rFonts w:cs="Calibri" w:cstheme="minorAscii"/>
          <w:sz w:val="28"/>
          <w:szCs w:val="28"/>
        </w:rPr>
        <w:t>Shirley Rutledge</w:t>
      </w:r>
    </w:p>
    <w:p w:rsidR="00E31633" w:rsidP="009789B5" w:rsidRDefault="002E2469" w14:paraId="59B2622A" w14:textId="2FDBBDED">
      <w:pPr>
        <w:rPr>
          <w:sz w:val="28"/>
          <w:szCs w:val="28"/>
        </w:rPr>
      </w:pPr>
      <w:r w:rsidRPr="009789B5">
        <w:rPr>
          <w:sz w:val="28"/>
          <w:szCs w:val="28"/>
        </w:rPr>
        <w:t>Members in person</w:t>
      </w:r>
      <w:r w:rsidRPr="009789B5" w:rsidR="6E90B6CF">
        <w:rPr>
          <w:sz w:val="28"/>
          <w:szCs w:val="28"/>
        </w:rPr>
        <w:t>, Sign-in sheet:</w:t>
      </w:r>
    </w:p>
    <w:p w:rsidR="00BC1A98" w:rsidRDefault="00BC1A98" w14:paraId="69CAAABE" w14:textId="434395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Mike Thompson </w:t>
      </w:r>
    </w:p>
    <w:p w:rsidR="00BC1A98" w:rsidRDefault="00BC1A98" w14:paraId="1EAB7531" w14:textId="76B6F24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Kendra </w:t>
      </w:r>
    </w:p>
    <w:p w:rsidR="00BC1A98" w:rsidRDefault="001537FF" w14:paraId="6F3FEC0E" w14:textId="3D45C0B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Kiricka</w:t>
      </w:r>
      <w:r w:rsidR="00574B8D">
        <w:rPr>
          <w:rFonts w:cstheme="minorHAnsi"/>
          <w:sz w:val="28"/>
          <w:szCs w:val="28"/>
        </w:rPr>
        <w:t xml:space="preserve"> </w:t>
      </w:r>
    </w:p>
    <w:p w:rsidR="00430E82" w:rsidP="009789B5" w:rsidRDefault="00430E82" w14:paraId="157EAF63" w14:textId="27503539">
      <w:pPr>
        <w:rPr>
          <w:sz w:val="28"/>
          <w:szCs w:val="28"/>
        </w:rPr>
      </w:pPr>
      <w:r w:rsidRPr="009789B5">
        <w:rPr>
          <w:sz w:val="28"/>
          <w:szCs w:val="28"/>
          <w:u w:val="single"/>
        </w:rPr>
        <w:t>Report from the Chair</w:t>
      </w:r>
      <w:r w:rsidRPr="009789B5" w:rsidR="00AB6616">
        <w:rPr>
          <w:sz w:val="28"/>
          <w:szCs w:val="28"/>
        </w:rPr>
        <w:t xml:space="preserve"> – Pam touching base with </w:t>
      </w:r>
      <w:r w:rsidRPr="009789B5" w:rsidR="008E405B">
        <w:rPr>
          <w:sz w:val="28"/>
          <w:szCs w:val="28"/>
        </w:rPr>
        <w:t xml:space="preserve">where we are now. A revisioning and rebuilding phase to the mission, vision, and priorities for helping move forward Human trafficking work. A consultant was used from Mission Triangle to help guide the </w:t>
      </w:r>
      <w:r w:rsidRPr="009789B5" w:rsidR="008367F6">
        <w:rPr>
          <w:sz w:val="28"/>
          <w:szCs w:val="28"/>
        </w:rPr>
        <w:t>board in a retreat. We spoke about the general ideas of board governance as well as the goals our board wants to have.</w:t>
      </w:r>
      <w:r w:rsidRPr="009789B5" w:rsidR="00865B8B">
        <w:rPr>
          <w:sz w:val="28"/>
          <w:szCs w:val="28"/>
        </w:rPr>
        <w:t xml:space="preserve"> An introduction into our mission and vision statement</w:t>
      </w:r>
      <w:r w:rsidRPr="009789B5" w:rsidR="00B63202">
        <w:rPr>
          <w:sz w:val="28"/>
          <w:szCs w:val="28"/>
        </w:rPr>
        <w:t xml:space="preserve">. A big focus here is on member connections and collaboration because it is the best way to become educated and source resources for the work. </w:t>
      </w:r>
    </w:p>
    <w:p w:rsidR="00042ED3" w:rsidP="009789B5" w:rsidRDefault="00042ED3" w14:paraId="3E929395" w14:textId="47C70F6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789B5">
        <w:rPr>
          <w:sz w:val="28"/>
          <w:szCs w:val="28"/>
        </w:rPr>
        <w:t>Community Engagement Team</w:t>
      </w:r>
      <w:r w:rsidRPr="009789B5" w:rsidR="00342AEF">
        <w:rPr>
          <w:sz w:val="28"/>
          <w:szCs w:val="28"/>
        </w:rPr>
        <w:t xml:space="preserve"> (to connect each member’s personal community to other larger places)</w:t>
      </w:r>
      <w:r w:rsidRPr="009789B5">
        <w:rPr>
          <w:sz w:val="28"/>
          <w:szCs w:val="28"/>
        </w:rPr>
        <w:t xml:space="preserve">, </w:t>
      </w:r>
      <w:r w:rsidRPr="009789B5" w:rsidR="00032742">
        <w:rPr>
          <w:sz w:val="28"/>
          <w:szCs w:val="28"/>
        </w:rPr>
        <w:t>Fundraising team</w:t>
      </w:r>
      <w:r w:rsidRPr="009789B5" w:rsidR="00ED53FE">
        <w:rPr>
          <w:sz w:val="28"/>
          <w:szCs w:val="28"/>
        </w:rPr>
        <w:t xml:space="preserve"> (</w:t>
      </w:r>
      <w:r w:rsidRPr="009789B5" w:rsidR="003E2547">
        <w:rPr>
          <w:sz w:val="28"/>
          <w:szCs w:val="28"/>
        </w:rPr>
        <w:t xml:space="preserve">a </w:t>
      </w:r>
      <w:r w:rsidRPr="009789B5" w:rsidR="00ED53FE">
        <w:rPr>
          <w:sz w:val="28"/>
          <w:szCs w:val="28"/>
        </w:rPr>
        <w:t xml:space="preserve">staff </w:t>
      </w:r>
      <w:r w:rsidRPr="009789B5" w:rsidR="003E2547">
        <w:rPr>
          <w:sz w:val="28"/>
          <w:szCs w:val="28"/>
        </w:rPr>
        <w:t xml:space="preserve">member </w:t>
      </w:r>
      <w:r w:rsidRPr="009789B5" w:rsidR="00ED53FE">
        <w:rPr>
          <w:sz w:val="28"/>
          <w:szCs w:val="28"/>
        </w:rPr>
        <w:t xml:space="preserve">is a </w:t>
      </w:r>
      <w:r w:rsidRPr="009789B5" w:rsidR="003E2547">
        <w:rPr>
          <w:sz w:val="28"/>
          <w:szCs w:val="28"/>
        </w:rPr>
        <w:t>big goal here)</w:t>
      </w:r>
      <w:r w:rsidRPr="009789B5" w:rsidR="00032742">
        <w:rPr>
          <w:sz w:val="28"/>
          <w:szCs w:val="28"/>
        </w:rPr>
        <w:t xml:space="preserve">, and the communications </w:t>
      </w:r>
      <w:r w:rsidRPr="009789B5" w:rsidR="00C74088">
        <w:rPr>
          <w:sz w:val="28"/>
          <w:szCs w:val="28"/>
        </w:rPr>
        <w:t xml:space="preserve">(aid with Newsletters, social media, and our website) </w:t>
      </w:r>
    </w:p>
    <w:p w:rsidRPr="002D6366" w:rsidR="002D6366" w:rsidP="0048BA79" w:rsidRDefault="002D6366" w14:paraId="051C08DA" w14:textId="7284EE5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8BA79">
        <w:rPr>
          <w:sz w:val="28"/>
          <w:szCs w:val="28"/>
        </w:rPr>
        <w:t xml:space="preserve">Questions of </w:t>
      </w:r>
      <w:r w:rsidRPr="0048BA79" w:rsidR="00603A10">
        <w:rPr>
          <w:sz w:val="28"/>
          <w:szCs w:val="28"/>
        </w:rPr>
        <w:t>survivor input and voice. Our history includes the survivor network</w:t>
      </w:r>
      <w:r w:rsidRPr="0048BA79" w:rsidR="00876A83">
        <w:rPr>
          <w:sz w:val="28"/>
          <w:szCs w:val="28"/>
        </w:rPr>
        <w:t xml:space="preserve"> which is now </w:t>
      </w:r>
      <w:r w:rsidRPr="0048BA79" w:rsidR="73594C46">
        <w:rPr>
          <w:sz w:val="28"/>
          <w:szCs w:val="28"/>
        </w:rPr>
        <w:t>its</w:t>
      </w:r>
      <w:r w:rsidRPr="0048BA79" w:rsidR="00876A83">
        <w:rPr>
          <w:sz w:val="28"/>
          <w:szCs w:val="28"/>
        </w:rPr>
        <w:t xml:space="preserve"> own nonprofit entity that we seek to further collaborate with. </w:t>
      </w:r>
      <w:r w:rsidRPr="0048BA79" w:rsidR="00371ACC">
        <w:rPr>
          <w:sz w:val="28"/>
          <w:szCs w:val="28"/>
        </w:rPr>
        <w:t xml:space="preserve">Continue the </w:t>
      </w:r>
      <w:r w:rsidRPr="0048BA79" w:rsidR="00BA34CA">
        <w:rPr>
          <w:sz w:val="28"/>
          <w:szCs w:val="28"/>
        </w:rPr>
        <w:t xml:space="preserve">free membership extensions to any person who self discloses as a survivor. </w:t>
      </w:r>
    </w:p>
    <w:p w:rsidRPr="009F3421" w:rsidR="00A4575E" w:rsidP="009789B5" w:rsidRDefault="00A4575E" w14:paraId="6E12C384" w14:textId="3038F4CE">
      <w:pPr>
        <w:rPr>
          <w:sz w:val="28"/>
          <w:szCs w:val="28"/>
        </w:rPr>
      </w:pPr>
      <w:r w:rsidRPr="0048BA79">
        <w:rPr>
          <w:sz w:val="28"/>
          <w:szCs w:val="28"/>
          <w:u w:val="single"/>
        </w:rPr>
        <w:t>NCCAHT representative to the Human Trafficking Commission</w:t>
      </w:r>
      <w:r w:rsidRPr="0048BA79" w:rsidR="00C743BB">
        <w:rPr>
          <w:sz w:val="28"/>
          <w:szCs w:val="28"/>
        </w:rPr>
        <w:t xml:space="preserve"> – </w:t>
      </w:r>
      <w:r w:rsidRPr="0048BA79" w:rsidR="00E36AA2">
        <w:rPr>
          <w:sz w:val="28"/>
          <w:szCs w:val="28"/>
        </w:rPr>
        <w:t xml:space="preserve">Angelica Wind has been our representative in the </w:t>
      </w:r>
      <w:r w:rsidRPr="0048BA79" w:rsidR="15DCBE66">
        <w:rPr>
          <w:sz w:val="28"/>
          <w:szCs w:val="28"/>
        </w:rPr>
        <w:t>past and</w:t>
      </w:r>
      <w:r w:rsidRPr="0048BA79" w:rsidR="00CC1C21">
        <w:rPr>
          <w:sz w:val="28"/>
          <w:szCs w:val="28"/>
        </w:rPr>
        <w:t xml:space="preserve"> is stepping away from this role. In her place is NCCAHT board member Dawn </w:t>
      </w:r>
      <w:r w:rsidRPr="0048BA79" w:rsidR="00D03684">
        <w:rPr>
          <w:sz w:val="28"/>
          <w:szCs w:val="28"/>
        </w:rPr>
        <w:t>Ferrier! A meeting is coming soon so keep an eye out</w:t>
      </w:r>
      <w:r w:rsidRPr="0048BA79" w:rsidR="00715D1E">
        <w:rPr>
          <w:sz w:val="28"/>
          <w:szCs w:val="28"/>
        </w:rPr>
        <w:t>, December 12, 2024 General Commission Meeting</w:t>
      </w:r>
      <w:r w:rsidRPr="0048BA79" w:rsidR="009750A9">
        <w:rPr>
          <w:sz w:val="28"/>
          <w:szCs w:val="28"/>
        </w:rPr>
        <w:t xml:space="preserve"> </w:t>
      </w:r>
      <w:r w:rsidRPr="0048BA79" w:rsidR="00715D1E">
        <w:rPr>
          <w:sz w:val="28"/>
          <w:szCs w:val="28"/>
        </w:rPr>
        <w:t>10:00 a.m. – 12:00 p.m. N.C. Judicial Center, Dogwood and Magnolia Rooms, Raleigh</w:t>
      </w:r>
      <w:r w:rsidRPr="0048BA79" w:rsidR="009750A9">
        <w:rPr>
          <w:sz w:val="28"/>
          <w:szCs w:val="28"/>
        </w:rPr>
        <w:t xml:space="preserve"> </w:t>
      </w:r>
      <w:r w:rsidRPr="0048BA79" w:rsidR="00715D1E">
        <w:rPr>
          <w:sz w:val="28"/>
          <w:szCs w:val="28"/>
        </w:rPr>
        <w:t>Via Webex</w:t>
      </w:r>
      <w:r w:rsidRPr="0048BA79" w:rsidR="009750A9">
        <w:rPr>
          <w:sz w:val="28"/>
          <w:szCs w:val="28"/>
        </w:rPr>
        <w:t xml:space="preserve"> </w:t>
      </w:r>
      <w:hyperlink r:id="rId8">
        <w:r w:rsidRPr="0048BA79" w:rsidR="009750A9">
          <w:rPr>
            <w:rStyle w:val="Hyperlink"/>
            <w:sz w:val="28"/>
            <w:szCs w:val="28"/>
          </w:rPr>
          <w:t>https://nccourts.webex.com/nccourts/j.php?MTID=m1187bb9c155e09adb49e574d8afe699e</w:t>
        </w:r>
      </w:hyperlink>
      <w:r w:rsidRPr="0048BA79" w:rsidR="009750A9">
        <w:rPr>
          <w:sz w:val="28"/>
          <w:szCs w:val="28"/>
        </w:rPr>
        <w:t xml:space="preserve"> </w:t>
      </w:r>
    </w:p>
    <w:p w:rsidR="009F3421" w:rsidP="741E5935" w:rsidRDefault="00430E82" w14:paraId="778380F8" w14:textId="64DAF597">
      <w:pPr>
        <w:rPr>
          <w:rFonts w:cs="Calibri" w:cstheme="minorAscii"/>
          <w:sz w:val="28"/>
          <w:szCs w:val="28"/>
        </w:rPr>
      </w:pPr>
      <w:r w:rsidRPr="741E5935" w:rsidR="00430E82">
        <w:rPr>
          <w:rFonts w:cs="Calibri" w:cstheme="minorAscii"/>
          <w:sz w:val="28"/>
          <w:szCs w:val="28"/>
        </w:rPr>
        <w:t>Board Elections Update</w:t>
      </w:r>
      <w:r w:rsidRPr="741E5935" w:rsidR="004B07EF">
        <w:rPr>
          <w:rFonts w:cs="Calibri" w:cstheme="minorAscii"/>
          <w:sz w:val="28"/>
          <w:szCs w:val="28"/>
        </w:rPr>
        <w:t xml:space="preserve"> – We have openings! Our bylaws have </w:t>
      </w:r>
      <w:r w:rsidRPr="741E5935" w:rsidR="00B86398">
        <w:rPr>
          <w:rFonts w:cs="Calibri" w:cstheme="minorAscii"/>
          <w:sz w:val="28"/>
          <w:szCs w:val="28"/>
        </w:rPr>
        <w:t xml:space="preserve">a set </w:t>
      </w:r>
      <w:r w:rsidRPr="741E5935" w:rsidR="1DB380AB">
        <w:rPr>
          <w:rFonts w:cs="Calibri" w:cstheme="minorAscii"/>
          <w:sz w:val="28"/>
          <w:szCs w:val="28"/>
        </w:rPr>
        <w:t>13-member</w:t>
      </w:r>
      <w:r w:rsidRPr="741E5935" w:rsidR="00B86398">
        <w:rPr>
          <w:rFonts w:cs="Calibri" w:cstheme="minorAscii"/>
          <w:sz w:val="28"/>
          <w:szCs w:val="28"/>
        </w:rPr>
        <w:t xml:space="preserve"> </w:t>
      </w:r>
      <w:r w:rsidRPr="741E5935" w:rsidR="7CD27263">
        <w:rPr>
          <w:rFonts w:cs="Calibri" w:cstheme="minorAscii"/>
          <w:sz w:val="28"/>
          <w:szCs w:val="28"/>
        </w:rPr>
        <w:t>board,</w:t>
      </w:r>
      <w:r w:rsidRPr="741E5935" w:rsidR="00B86398">
        <w:rPr>
          <w:rFonts w:cs="Calibri" w:cstheme="minorAscii"/>
          <w:sz w:val="28"/>
          <w:szCs w:val="28"/>
        </w:rPr>
        <w:t xml:space="preserve"> and we are currently at 9. Expect an email with information about nominations</w:t>
      </w:r>
      <w:r w:rsidRPr="741E5935" w:rsidR="0095546A">
        <w:rPr>
          <w:rFonts w:cs="Calibri" w:cstheme="minorAscii"/>
          <w:sz w:val="28"/>
          <w:szCs w:val="28"/>
        </w:rPr>
        <w:t xml:space="preserve"> and voting information. Remem</w:t>
      </w:r>
      <w:r w:rsidRPr="741E5935" w:rsidR="00570616">
        <w:rPr>
          <w:rFonts w:cs="Calibri" w:cstheme="minorAscii"/>
          <w:sz w:val="28"/>
          <w:szCs w:val="28"/>
        </w:rPr>
        <w:t xml:space="preserve">ber to have nominees who are members with </w:t>
      </w:r>
      <w:r w:rsidRPr="741E5935" w:rsidR="2A25FF5D">
        <w:rPr>
          <w:rFonts w:cs="Calibri" w:cstheme="minorAscii"/>
          <w:sz w:val="28"/>
          <w:szCs w:val="28"/>
        </w:rPr>
        <w:t>up-to-date</w:t>
      </w:r>
      <w:r w:rsidRPr="741E5935" w:rsidR="00570616">
        <w:rPr>
          <w:rFonts w:cs="Calibri" w:cstheme="minorAscii"/>
          <w:sz w:val="28"/>
          <w:szCs w:val="28"/>
        </w:rPr>
        <w:t xml:space="preserve"> dues. </w:t>
      </w:r>
    </w:p>
    <w:p w:rsidR="00430E82" w:rsidP="0048BA79" w:rsidRDefault="00430E82" w14:paraId="4D0FFAD6" w14:textId="5D3B03F2">
      <w:pPr>
        <w:rPr>
          <w:sz w:val="28"/>
          <w:szCs w:val="28"/>
          <w:u w:val="single"/>
        </w:rPr>
      </w:pPr>
      <w:r w:rsidRPr="0048BA79">
        <w:rPr>
          <w:sz w:val="28"/>
          <w:szCs w:val="28"/>
          <w:u w:val="single"/>
        </w:rPr>
        <w:t>Speaker</w:t>
      </w:r>
      <w:r w:rsidRPr="0048BA79" w:rsidR="00147E3B">
        <w:rPr>
          <w:sz w:val="28"/>
          <w:szCs w:val="28"/>
          <w:u w:val="single"/>
        </w:rPr>
        <w:t xml:space="preserve"> Ashley </w:t>
      </w:r>
      <w:r w:rsidRPr="0048BA79" w:rsidR="63741F94">
        <w:rPr>
          <w:sz w:val="28"/>
          <w:szCs w:val="28"/>
          <w:u w:val="single"/>
        </w:rPr>
        <w:t>Tauscher</w:t>
      </w:r>
      <w:r w:rsidRPr="0048BA79" w:rsidR="4E389578">
        <w:rPr>
          <w:sz w:val="28"/>
          <w:szCs w:val="28"/>
          <w:u w:val="single"/>
        </w:rPr>
        <w:t xml:space="preserve"> – power point sent to Board</w:t>
      </w:r>
    </w:p>
    <w:p w:rsidR="00147E3B" w:rsidP="00434CEF" w:rsidRDefault="009C6EA3" w14:paraId="485C5B15" w14:textId="226EFA6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Overview of the commission – 2012 creation as temporary, 2013 became permanent</w:t>
      </w:r>
      <w:r w:rsidR="00290562">
        <w:rPr>
          <w:rFonts w:cstheme="minorHAnsi"/>
          <w:sz w:val="28"/>
          <w:szCs w:val="28"/>
        </w:rPr>
        <w:t xml:space="preserve"> – 2021 was granted operating funds</w:t>
      </w:r>
      <w:r w:rsidR="00685CC8">
        <w:rPr>
          <w:rFonts w:cstheme="minorHAnsi"/>
          <w:sz w:val="28"/>
          <w:szCs w:val="28"/>
        </w:rPr>
        <w:t>.</w:t>
      </w:r>
    </w:p>
    <w:p w:rsidR="00685CC8" w:rsidP="00434CEF" w:rsidRDefault="00685CC8" w14:paraId="492F02CC" w14:textId="563222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Seven/six charges – with one being resolved by legislation to have those persons accused of sex trafficking be registered to </w:t>
      </w:r>
      <w:r w:rsidR="004641B9">
        <w:rPr>
          <w:rFonts w:cstheme="minorHAnsi"/>
          <w:sz w:val="28"/>
          <w:szCs w:val="28"/>
        </w:rPr>
        <w:t>offender lists</w:t>
      </w:r>
    </w:p>
    <w:p w:rsidR="004641B9" w:rsidP="00434CEF" w:rsidRDefault="004641B9" w14:paraId="2EA076EC" w14:textId="0794128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Members – governor, senate speaker, and branch seats – with other accompanying </w:t>
      </w:r>
      <w:r w:rsidR="00B5285D">
        <w:rPr>
          <w:rFonts w:cstheme="minorHAnsi"/>
          <w:sz w:val="28"/>
          <w:szCs w:val="28"/>
        </w:rPr>
        <w:t xml:space="preserve">committees and seats </w:t>
      </w:r>
      <w:r w:rsidR="00211051">
        <w:rPr>
          <w:rFonts w:cstheme="minorHAnsi"/>
          <w:sz w:val="28"/>
          <w:szCs w:val="28"/>
        </w:rPr>
        <w:t xml:space="preserve">(held for 2 years per time and can hold it repeatedly) </w:t>
      </w:r>
    </w:p>
    <w:p w:rsidRPr="00147E3B" w:rsidR="00211051" w:rsidP="009789B5" w:rsidRDefault="00211051" w14:paraId="6D6CB7C1" w14:textId="2A00D98F">
      <w:pPr>
        <w:rPr>
          <w:sz w:val="28"/>
          <w:szCs w:val="28"/>
        </w:rPr>
      </w:pPr>
      <w:r w:rsidRPr="741E5935" w:rsidR="00211051">
        <w:rPr>
          <w:sz w:val="28"/>
          <w:szCs w:val="28"/>
        </w:rPr>
        <w:t xml:space="preserve">Court management </w:t>
      </w:r>
      <w:r w:rsidRPr="741E5935" w:rsidR="006E0856">
        <w:rPr>
          <w:sz w:val="28"/>
          <w:szCs w:val="28"/>
        </w:rPr>
        <w:t xml:space="preserve">position </w:t>
      </w:r>
      <w:r w:rsidRPr="741E5935" w:rsidR="00211051">
        <w:rPr>
          <w:sz w:val="28"/>
          <w:szCs w:val="28"/>
        </w:rPr>
        <w:t>funded by VAWA</w:t>
      </w:r>
      <w:r w:rsidRPr="741E5935" w:rsidR="0058724C">
        <w:rPr>
          <w:sz w:val="28"/>
          <w:szCs w:val="28"/>
        </w:rPr>
        <w:t xml:space="preserve"> – training</w:t>
      </w:r>
      <w:r w:rsidRPr="741E5935" w:rsidR="008D4A24">
        <w:rPr>
          <w:sz w:val="28"/>
          <w:szCs w:val="28"/>
        </w:rPr>
        <w:t xml:space="preserve">, contract with other </w:t>
      </w:r>
      <w:r w:rsidRPr="741E5935" w:rsidR="132CE1D2">
        <w:rPr>
          <w:sz w:val="28"/>
          <w:szCs w:val="28"/>
        </w:rPr>
        <w:t>nonprofits</w:t>
      </w:r>
      <w:r w:rsidRPr="741E5935" w:rsidR="008D4A24">
        <w:rPr>
          <w:sz w:val="28"/>
          <w:szCs w:val="28"/>
        </w:rPr>
        <w:t xml:space="preserve">/gov orgs, </w:t>
      </w:r>
      <w:r w:rsidRPr="741E5935" w:rsidR="00F11798">
        <w:rPr>
          <w:sz w:val="28"/>
          <w:szCs w:val="28"/>
        </w:rPr>
        <w:t>develop materials – most recently DPI</w:t>
      </w:r>
      <w:r w:rsidRPr="741E5935" w:rsidR="006E0856">
        <w:rPr>
          <w:sz w:val="28"/>
          <w:szCs w:val="28"/>
        </w:rPr>
        <w:t xml:space="preserve">, a module on sex trafficking, technical </w:t>
      </w:r>
      <w:r w:rsidRPr="741E5935" w:rsidR="006E0856">
        <w:rPr>
          <w:sz w:val="28"/>
          <w:szCs w:val="28"/>
        </w:rPr>
        <w:t>assistance</w:t>
      </w:r>
      <w:r w:rsidRPr="741E5935" w:rsidR="00335942">
        <w:rPr>
          <w:sz w:val="28"/>
          <w:szCs w:val="28"/>
        </w:rPr>
        <w:t>, and case consulting with entities, state</w:t>
      </w:r>
      <w:r w:rsidRPr="741E5935" w:rsidR="48F0DD42">
        <w:rPr>
          <w:sz w:val="28"/>
          <w:szCs w:val="28"/>
        </w:rPr>
        <w:t>-</w:t>
      </w:r>
      <w:r w:rsidRPr="741E5935" w:rsidR="00335942">
        <w:rPr>
          <w:sz w:val="28"/>
          <w:szCs w:val="28"/>
        </w:rPr>
        <w:t>wide conferences, and a virtual resource directory/library</w:t>
      </w:r>
    </w:p>
    <w:p w:rsidR="41397714" w:rsidP="0048BA79" w:rsidRDefault="41397714" w14:paraId="3D571351" w14:textId="649498D6">
      <w:pPr>
        <w:rPr>
          <w:sz w:val="28"/>
          <w:szCs w:val="28"/>
        </w:rPr>
      </w:pPr>
      <w:r w:rsidRPr="0048BA79">
        <w:rPr>
          <w:sz w:val="28"/>
          <w:szCs w:val="28"/>
        </w:rPr>
        <w:t xml:space="preserve">Regional response teams within the HTC – where are they now? We have an interest as NCCAHT to see which teams are still operational and may need support. </w:t>
      </w:r>
    </w:p>
    <w:p w:rsidR="41397714" w:rsidP="0048BA79" w:rsidRDefault="41397714" w14:paraId="74B52040" w14:textId="46223E52">
      <w:pPr>
        <w:rPr>
          <w:sz w:val="28"/>
          <w:szCs w:val="28"/>
        </w:rPr>
      </w:pPr>
      <w:r w:rsidRPr="0048BA79">
        <w:rPr>
          <w:sz w:val="28"/>
          <w:szCs w:val="28"/>
        </w:rPr>
        <w:t>Mandated Reporting toolkit on the HTC</w:t>
      </w:r>
    </w:p>
    <w:p w:rsidR="00CC0D25" w:rsidP="009789B5" w:rsidRDefault="00CC0D25" w14:paraId="30B65784" w14:textId="4E5175DD">
      <w:pPr>
        <w:rPr>
          <w:b/>
          <w:bCs/>
          <w:sz w:val="28"/>
          <w:szCs w:val="28"/>
          <w:u w:val="single"/>
        </w:rPr>
      </w:pPr>
      <w:r w:rsidRPr="009789B5">
        <w:rPr>
          <w:b/>
          <w:bCs/>
          <w:sz w:val="28"/>
          <w:szCs w:val="28"/>
          <w:u w:val="single"/>
        </w:rPr>
        <w:t>Discussion Topic: Housing for Survivors</w:t>
      </w:r>
    </w:p>
    <w:p w:rsidR="009750A9" w:rsidP="009789B5" w:rsidRDefault="009750A9" w14:paraId="48F08AC5" w14:textId="08E6AA78">
      <w:pPr>
        <w:rPr>
          <w:sz w:val="28"/>
          <w:szCs w:val="28"/>
        </w:rPr>
      </w:pPr>
      <w:r w:rsidRPr="741E5935" w:rsidR="009750A9">
        <w:rPr>
          <w:sz w:val="28"/>
          <w:szCs w:val="28"/>
        </w:rPr>
        <w:t>Brought up by Lance</w:t>
      </w:r>
      <w:r w:rsidRPr="741E5935" w:rsidR="762B4840">
        <w:rPr>
          <w:sz w:val="28"/>
          <w:szCs w:val="28"/>
        </w:rPr>
        <w:t xml:space="preserve"> Lemmonds</w:t>
      </w:r>
      <w:r w:rsidRPr="741E5935" w:rsidR="009750A9">
        <w:rPr>
          <w:sz w:val="28"/>
          <w:szCs w:val="28"/>
        </w:rPr>
        <w:t>,</w:t>
      </w:r>
      <w:r w:rsidRPr="741E5935" w:rsidR="22A7CBD6">
        <w:rPr>
          <w:sz w:val="28"/>
          <w:szCs w:val="28"/>
        </w:rPr>
        <w:t xml:space="preserve"> a member with </w:t>
      </w:r>
      <w:r w:rsidRPr="741E5935" w:rsidR="53B70F3F">
        <w:rPr>
          <w:sz w:val="28"/>
          <w:szCs w:val="28"/>
        </w:rPr>
        <w:t>Forever Free</w:t>
      </w:r>
      <w:r w:rsidRPr="741E5935" w:rsidR="22A7CBD6">
        <w:rPr>
          <w:sz w:val="28"/>
          <w:szCs w:val="28"/>
        </w:rPr>
        <w:t>,</w:t>
      </w:r>
      <w:r w:rsidRPr="741E5935" w:rsidR="004961D0">
        <w:rPr>
          <w:sz w:val="28"/>
          <w:szCs w:val="28"/>
        </w:rPr>
        <w:t xml:space="preserve"> who’s org finds short/medium term housing.</w:t>
      </w:r>
      <w:r w:rsidRPr="741E5935" w:rsidR="009750A9">
        <w:rPr>
          <w:sz w:val="28"/>
          <w:szCs w:val="28"/>
        </w:rPr>
        <w:t xml:space="preserve"> </w:t>
      </w:r>
      <w:r w:rsidRPr="741E5935" w:rsidR="00D561A0">
        <w:rPr>
          <w:sz w:val="28"/>
          <w:szCs w:val="28"/>
        </w:rPr>
        <w:t xml:space="preserve">What are barriers to finding this? And </w:t>
      </w:r>
      <w:r w:rsidRPr="741E5935" w:rsidR="04088137">
        <w:rPr>
          <w:sz w:val="28"/>
          <w:szCs w:val="28"/>
        </w:rPr>
        <w:t>additionally,</w:t>
      </w:r>
      <w:r w:rsidRPr="741E5935" w:rsidR="00D561A0">
        <w:rPr>
          <w:sz w:val="28"/>
          <w:szCs w:val="28"/>
        </w:rPr>
        <w:t xml:space="preserve"> </w:t>
      </w:r>
      <w:r w:rsidRPr="741E5935" w:rsidR="00902E1B">
        <w:rPr>
          <w:sz w:val="28"/>
          <w:szCs w:val="28"/>
        </w:rPr>
        <w:t xml:space="preserve">what happens when you have funding </w:t>
      </w:r>
      <w:r w:rsidRPr="741E5935" w:rsidR="00E02902">
        <w:rPr>
          <w:sz w:val="28"/>
          <w:szCs w:val="28"/>
        </w:rPr>
        <w:t xml:space="preserve">how to do find places that </w:t>
      </w:r>
      <w:r w:rsidRPr="741E5935" w:rsidR="00E02902">
        <w:rPr>
          <w:sz w:val="28"/>
          <w:szCs w:val="28"/>
        </w:rPr>
        <w:t>actually have</w:t>
      </w:r>
      <w:r w:rsidRPr="741E5935" w:rsidR="00E02902">
        <w:rPr>
          <w:sz w:val="28"/>
          <w:szCs w:val="28"/>
        </w:rPr>
        <w:t xml:space="preserve"> space</w:t>
      </w:r>
      <w:r w:rsidRPr="741E5935" w:rsidR="00420E8F">
        <w:rPr>
          <w:sz w:val="28"/>
          <w:szCs w:val="28"/>
        </w:rPr>
        <w:t xml:space="preserve">? </w:t>
      </w:r>
      <w:r w:rsidRPr="741E5935" w:rsidR="00A81191">
        <w:rPr>
          <w:sz w:val="28"/>
          <w:szCs w:val="28"/>
        </w:rPr>
        <w:t xml:space="preserve">Hotels have been the solution used currently, but the </w:t>
      </w:r>
      <w:r w:rsidRPr="741E5935" w:rsidR="00576B3E">
        <w:rPr>
          <w:sz w:val="28"/>
          <w:szCs w:val="28"/>
        </w:rPr>
        <w:t xml:space="preserve">fix </w:t>
      </w:r>
      <w:r w:rsidRPr="741E5935" w:rsidR="00576B3E">
        <w:rPr>
          <w:sz w:val="28"/>
          <w:szCs w:val="28"/>
        </w:rPr>
        <w:t>isn’t</w:t>
      </w:r>
      <w:r w:rsidRPr="741E5935" w:rsidR="00576B3E">
        <w:rPr>
          <w:sz w:val="28"/>
          <w:szCs w:val="28"/>
        </w:rPr>
        <w:t xml:space="preserve"> </w:t>
      </w:r>
      <w:r w:rsidRPr="741E5935" w:rsidR="00EC08FA">
        <w:rPr>
          <w:sz w:val="28"/>
          <w:szCs w:val="28"/>
        </w:rPr>
        <w:t xml:space="preserve">perfect. </w:t>
      </w:r>
    </w:p>
    <w:p w:rsidR="00EC08FA" w:rsidP="009789B5" w:rsidRDefault="309D5DBB" w14:paraId="18E8FA26" w14:textId="61F5E265">
      <w:pPr>
        <w:rPr>
          <w:sz w:val="28"/>
          <w:szCs w:val="28"/>
        </w:rPr>
      </w:pPr>
      <w:r w:rsidRPr="009789B5">
        <w:rPr>
          <w:sz w:val="28"/>
          <w:szCs w:val="28"/>
        </w:rPr>
        <w:t xml:space="preserve">Member </w:t>
      </w:r>
      <w:r w:rsidRPr="009789B5" w:rsidR="00EC08FA">
        <w:rPr>
          <w:sz w:val="28"/>
          <w:szCs w:val="28"/>
        </w:rPr>
        <w:t>Parker</w:t>
      </w:r>
      <w:r w:rsidRPr="009789B5" w:rsidR="19E2319B">
        <w:rPr>
          <w:sz w:val="28"/>
          <w:szCs w:val="28"/>
        </w:rPr>
        <w:t xml:space="preserve"> </w:t>
      </w:r>
      <w:r w:rsidRPr="009789B5" w:rsidR="00EC08FA">
        <w:rPr>
          <w:sz w:val="28"/>
          <w:szCs w:val="28"/>
        </w:rPr>
        <w:t>chimed in, she belongs to an organization in a similar situation</w:t>
      </w:r>
      <w:r w:rsidRPr="009789B5" w:rsidR="00A716B0">
        <w:rPr>
          <w:sz w:val="28"/>
          <w:szCs w:val="28"/>
        </w:rPr>
        <w:t xml:space="preserve"> who do</w:t>
      </w:r>
      <w:r w:rsidRPr="009789B5" w:rsidR="49083822">
        <w:rPr>
          <w:sz w:val="28"/>
          <w:szCs w:val="28"/>
        </w:rPr>
        <w:t>e</w:t>
      </w:r>
      <w:r w:rsidRPr="009789B5" w:rsidR="00A716B0">
        <w:rPr>
          <w:sz w:val="28"/>
          <w:szCs w:val="28"/>
        </w:rPr>
        <w:t>s crisis response but not housing, so they source that from other places. She also is seeing issues with survivor access to m</w:t>
      </w:r>
      <w:r w:rsidRPr="009789B5" w:rsidR="00366026">
        <w:rPr>
          <w:sz w:val="28"/>
          <w:szCs w:val="28"/>
        </w:rPr>
        <w:t xml:space="preserve">ental health meds. Is there any providers who may have run into this or can help with it? </w:t>
      </w:r>
    </w:p>
    <w:p w:rsidR="005D09D3" w:rsidP="00434CEF" w:rsidRDefault="005D09D3" w14:paraId="5473DF07" w14:textId="5AB7B78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How does longer term residential programs fail these survivors? A focus on program completion before shelter </w:t>
      </w:r>
      <w:r w:rsidR="00251443">
        <w:rPr>
          <w:rFonts w:cstheme="minorHAnsi"/>
          <w:sz w:val="28"/>
          <w:szCs w:val="28"/>
        </w:rPr>
        <w:t xml:space="preserve">services are offered. </w:t>
      </w:r>
      <w:r w:rsidR="00937E02">
        <w:rPr>
          <w:rFonts w:cstheme="minorHAnsi"/>
          <w:sz w:val="28"/>
          <w:szCs w:val="28"/>
        </w:rPr>
        <w:t>How do their protocols stand in the way of specific human trafficking</w:t>
      </w:r>
      <w:r w:rsidR="00483E0C">
        <w:rPr>
          <w:rFonts w:cstheme="minorHAnsi"/>
          <w:sz w:val="28"/>
          <w:szCs w:val="28"/>
        </w:rPr>
        <w:t xml:space="preserve">? </w:t>
      </w:r>
    </w:p>
    <w:p w:rsidR="00483E0C" w:rsidP="009789B5" w:rsidRDefault="00483E0C" w14:paraId="6AC32A4A" w14:textId="2BB59A54">
      <w:pPr>
        <w:rPr>
          <w:sz w:val="28"/>
          <w:szCs w:val="28"/>
        </w:rPr>
      </w:pPr>
      <w:r w:rsidRPr="0048BA79">
        <w:rPr>
          <w:sz w:val="28"/>
          <w:szCs w:val="28"/>
        </w:rPr>
        <w:t>Chime in from</w:t>
      </w:r>
      <w:r w:rsidRPr="0048BA79" w:rsidR="7153A869">
        <w:rPr>
          <w:sz w:val="28"/>
          <w:szCs w:val="28"/>
        </w:rPr>
        <w:t xml:space="preserve"> organizational member</w:t>
      </w:r>
      <w:r w:rsidRPr="0048BA79" w:rsidR="5C9C771A">
        <w:rPr>
          <w:sz w:val="28"/>
          <w:szCs w:val="28"/>
        </w:rPr>
        <w:t xml:space="preserve"> Edith with</w:t>
      </w:r>
      <w:r w:rsidRPr="0048BA79">
        <w:rPr>
          <w:sz w:val="28"/>
          <w:szCs w:val="28"/>
        </w:rPr>
        <w:t xml:space="preserve"> Justice matters</w:t>
      </w:r>
      <w:r w:rsidRPr="0048BA79" w:rsidR="006220C3">
        <w:rPr>
          <w:sz w:val="28"/>
          <w:szCs w:val="28"/>
        </w:rPr>
        <w:t>, typically after the incident</w:t>
      </w:r>
      <w:r w:rsidRPr="0048BA79" w:rsidR="4A069171">
        <w:rPr>
          <w:sz w:val="28"/>
          <w:szCs w:val="28"/>
        </w:rPr>
        <w:t xml:space="preserve"> for the client</w:t>
      </w:r>
      <w:r w:rsidRPr="0048BA79" w:rsidR="006220C3">
        <w:rPr>
          <w:sz w:val="28"/>
          <w:szCs w:val="28"/>
        </w:rPr>
        <w:t xml:space="preserve"> while seeking </w:t>
      </w:r>
      <w:r w:rsidRPr="0048BA79" w:rsidR="21974BBB">
        <w:rPr>
          <w:sz w:val="28"/>
          <w:szCs w:val="28"/>
        </w:rPr>
        <w:t xml:space="preserve">services like </w:t>
      </w:r>
      <w:r w:rsidRPr="0048BA79" w:rsidR="006220C3">
        <w:rPr>
          <w:sz w:val="28"/>
          <w:szCs w:val="28"/>
        </w:rPr>
        <w:t>T</w:t>
      </w:r>
      <w:r w:rsidRPr="0048BA79" w:rsidR="438909F7">
        <w:rPr>
          <w:sz w:val="28"/>
          <w:szCs w:val="28"/>
        </w:rPr>
        <w:t>-</w:t>
      </w:r>
      <w:r w:rsidRPr="0048BA79" w:rsidR="006220C3">
        <w:rPr>
          <w:sz w:val="28"/>
          <w:szCs w:val="28"/>
        </w:rPr>
        <w:t>visas, etc.</w:t>
      </w:r>
      <w:r w:rsidRPr="0048BA79" w:rsidR="727FA476">
        <w:rPr>
          <w:sz w:val="28"/>
          <w:szCs w:val="28"/>
        </w:rPr>
        <w:t xml:space="preserve"> there are o</w:t>
      </w:r>
      <w:r w:rsidRPr="0048BA79" w:rsidR="00AD75CA">
        <w:rPr>
          <w:sz w:val="28"/>
          <w:szCs w:val="28"/>
        </w:rPr>
        <w:t>ften issues with</w:t>
      </w:r>
      <w:r w:rsidRPr="0048BA79" w:rsidR="77AED0B2">
        <w:rPr>
          <w:sz w:val="28"/>
          <w:szCs w:val="28"/>
        </w:rPr>
        <w:t xml:space="preserve"> getting housing services as</w:t>
      </w:r>
      <w:r w:rsidRPr="0048BA79" w:rsidR="00AD75CA">
        <w:rPr>
          <w:sz w:val="28"/>
          <w:szCs w:val="28"/>
        </w:rPr>
        <w:t xml:space="preserve"> this org </w:t>
      </w:r>
      <w:r w:rsidRPr="0048BA79" w:rsidR="6B0E93CE">
        <w:rPr>
          <w:sz w:val="28"/>
          <w:szCs w:val="28"/>
        </w:rPr>
        <w:t>serves</w:t>
      </w:r>
      <w:r w:rsidRPr="0048BA79" w:rsidR="00AD75CA">
        <w:rPr>
          <w:sz w:val="28"/>
          <w:szCs w:val="28"/>
        </w:rPr>
        <w:t xml:space="preserve"> survivors </w:t>
      </w:r>
      <w:r w:rsidRPr="0048BA79" w:rsidR="7883DABC">
        <w:rPr>
          <w:sz w:val="28"/>
          <w:szCs w:val="28"/>
        </w:rPr>
        <w:t xml:space="preserve">who </w:t>
      </w:r>
      <w:r w:rsidRPr="0048BA79" w:rsidR="00AD75CA">
        <w:rPr>
          <w:sz w:val="28"/>
          <w:szCs w:val="28"/>
        </w:rPr>
        <w:t xml:space="preserve">are undocumented and find themselves behind on their rent. </w:t>
      </w:r>
      <w:r w:rsidRPr="0048BA79" w:rsidR="00CC663B">
        <w:rPr>
          <w:sz w:val="28"/>
          <w:szCs w:val="28"/>
        </w:rPr>
        <w:t>A prevention issue</w:t>
      </w:r>
      <w:r w:rsidRPr="0048BA79" w:rsidR="005D574D">
        <w:rPr>
          <w:sz w:val="28"/>
          <w:szCs w:val="28"/>
        </w:rPr>
        <w:t xml:space="preserve"> </w:t>
      </w:r>
      <w:r w:rsidRPr="0048BA79" w:rsidR="32D29F8E">
        <w:rPr>
          <w:sz w:val="28"/>
          <w:szCs w:val="28"/>
        </w:rPr>
        <w:t xml:space="preserve">was noted </w:t>
      </w:r>
      <w:r w:rsidRPr="0048BA79" w:rsidR="005D574D">
        <w:rPr>
          <w:sz w:val="28"/>
          <w:szCs w:val="28"/>
        </w:rPr>
        <w:t>with maintaining what housing is present</w:t>
      </w:r>
      <w:r w:rsidRPr="0048BA79" w:rsidR="00282562">
        <w:rPr>
          <w:sz w:val="28"/>
          <w:szCs w:val="28"/>
        </w:rPr>
        <w:t>. Lance offered some funds that he may have to help with this issue</w:t>
      </w:r>
      <w:r w:rsidRPr="0048BA79" w:rsidR="00DD05A9">
        <w:rPr>
          <w:sz w:val="28"/>
          <w:szCs w:val="28"/>
        </w:rPr>
        <w:t xml:space="preserve">. He typically serves specific counties but can </w:t>
      </w:r>
      <w:r w:rsidRPr="0048BA79" w:rsidR="00E53ED1">
        <w:rPr>
          <w:sz w:val="28"/>
          <w:szCs w:val="28"/>
        </w:rPr>
        <w:t>occasionally help with immediate trauma care.</w:t>
      </w:r>
    </w:p>
    <w:p w:rsidR="00081753" w:rsidP="009789B5" w:rsidRDefault="00D5793A" w14:paraId="084CF242" w14:textId="4710316B">
      <w:pPr>
        <w:rPr>
          <w:sz w:val="28"/>
          <w:szCs w:val="28"/>
        </w:rPr>
      </w:pPr>
      <w:r w:rsidRPr="5FD74FF2">
        <w:rPr>
          <w:sz w:val="28"/>
          <w:szCs w:val="28"/>
        </w:rPr>
        <w:t>NC</w:t>
      </w:r>
      <w:r w:rsidRPr="5FD74FF2" w:rsidR="00441337">
        <w:rPr>
          <w:sz w:val="28"/>
          <w:szCs w:val="28"/>
        </w:rPr>
        <w:t xml:space="preserve"> </w:t>
      </w:r>
      <w:r w:rsidRPr="5FD74FF2" w:rsidR="5962AAD0">
        <w:rPr>
          <w:sz w:val="28"/>
          <w:szCs w:val="28"/>
        </w:rPr>
        <w:t>H</w:t>
      </w:r>
      <w:r w:rsidRPr="5FD74FF2">
        <w:rPr>
          <w:sz w:val="28"/>
          <w:szCs w:val="28"/>
        </w:rPr>
        <w:t>ousing</w:t>
      </w:r>
      <w:r w:rsidRPr="5FD74FF2" w:rsidR="00D75825">
        <w:rPr>
          <w:sz w:val="28"/>
          <w:szCs w:val="28"/>
        </w:rPr>
        <w:t xml:space="preserve"> </w:t>
      </w:r>
      <w:r w:rsidRPr="5FD74FF2" w:rsidR="34FE8C87">
        <w:rPr>
          <w:sz w:val="28"/>
          <w:szCs w:val="28"/>
        </w:rPr>
        <w:t>F</w:t>
      </w:r>
      <w:r w:rsidRPr="5FD74FF2" w:rsidR="00D75825">
        <w:rPr>
          <w:sz w:val="28"/>
          <w:szCs w:val="28"/>
        </w:rPr>
        <w:t xml:space="preserve">inance </w:t>
      </w:r>
      <w:r w:rsidRPr="5FD74FF2" w:rsidR="5BD50E53">
        <w:rPr>
          <w:sz w:val="28"/>
          <w:szCs w:val="28"/>
        </w:rPr>
        <w:t>A</w:t>
      </w:r>
      <w:r w:rsidRPr="5FD74FF2" w:rsidR="00D26845">
        <w:rPr>
          <w:sz w:val="28"/>
          <w:szCs w:val="28"/>
        </w:rPr>
        <w:t>gency</w:t>
      </w:r>
      <w:r w:rsidRPr="5FD74FF2">
        <w:rPr>
          <w:sz w:val="28"/>
          <w:szCs w:val="28"/>
        </w:rPr>
        <w:t xml:space="preserve"> (</w:t>
      </w:r>
      <w:r w:rsidRPr="5FD74FF2" w:rsidR="535972CB">
        <w:rPr>
          <w:sz w:val="28"/>
          <w:szCs w:val="28"/>
        </w:rPr>
        <w:t>Potential resource</w:t>
      </w:r>
      <w:r w:rsidRPr="5FD74FF2">
        <w:rPr>
          <w:sz w:val="28"/>
          <w:szCs w:val="28"/>
        </w:rPr>
        <w:t>?</w:t>
      </w:r>
      <w:r w:rsidRPr="5FD74FF2" w:rsidR="33F08ED6">
        <w:rPr>
          <w:sz w:val="28"/>
          <w:szCs w:val="28"/>
        </w:rPr>
        <w:t xml:space="preserve"> More info in follow up email</w:t>
      </w:r>
      <w:r w:rsidRPr="5FD74FF2">
        <w:rPr>
          <w:sz w:val="28"/>
          <w:szCs w:val="28"/>
        </w:rPr>
        <w:t>)</w:t>
      </w:r>
      <w:r w:rsidRPr="5FD74FF2" w:rsidR="00441337">
        <w:rPr>
          <w:sz w:val="28"/>
          <w:szCs w:val="28"/>
        </w:rPr>
        <w:t xml:space="preserve"> – 10 million was given by legislation</w:t>
      </w:r>
      <w:r w:rsidRPr="5FD74FF2" w:rsidR="002E112E">
        <w:rPr>
          <w:sz w:val="28"/>
          <w:szCs w:val="28"/>
        </w:rPr>
        <w:t xml:space="preserve"> in 2023</w:t>
      </w:r>
      <w:r w:rsidRPr="5FD74FF2" w:rsidR="00D62E95">
        <w:rPr>
          <w:sz w:val="28"/>
          <w:szCs w:val="28"/>
        </w:rPr>
        <w:t xml:space="preserve">, and have </w:t>
      </w:r>
      <w:r w:rsidRPr="5FD74FF2" w:rsidR="002E112E">
        <w:rPr>
          <w:sz w:val="28"/>
          <w:szCs w:val="28"/>
        </w:rPr>
        <w:t>earlier tried to gather information on how to use these</w:t>
      </w:r>
      <w:r w:rsidRPr="5FD74FF2" w:rsidR="004020A4">
        <w:rPr>
          <w:sz w:val="28"/>
          <w:szCs w:val="28"/>
        </w:rPr>
        <w:t xml:space="preserve"> funds for HT survivors</w:t>
      </w:r>
      <w:r w:rsidRPr="5FD74FF2" w:rsidR="2B5EECFF">
        <w:rPr>
          <w:sz w:val="28"/>
          <w:szCs w:val="28"/>
        </w:rPr>
        <w:t>,</w:t>
      </w:r>
      <w:r w:rsidRPr="5FD74FF2" w:rsidR="00D26845">
        <w:rPr>
          <w:sz w:val="28"/>
          <w:szCs w:val="28"/>
        </w:rPr>
        <w:t xml:space="preserve"> 501 C3 funding </w:t>
      </w:r>
      <w:r w:rsidRPr="5FD74FF2" w:rsidR="00304666">
        <w:rPr>
          <w:sz w:val="28"/>
          <w:szCs w:val="28"/>
        </w:rPr>
        <w:t>– just brick and mortar</w:t>
      </w:r>
      <w:r w:rsidRPr="5FD74FF2" w:rsidR="6378826E">
        <w:rPr>
          <w:sz w:val="28"/>
          <w:szCs w:val="28"/>
        </w:rPr>
        <w:t xml:space="preserve"> </w:t>
      </w:r>
    </w:p>
    <w:p w:rsidR="00F85040" w:rsidP="009789B5" w:rsidRDefault="00F85040" w14:paraId="5DCED83E" w14:textId="3AACA7D2">
      <w:pPr>
        <w:shd w:val="clear" w:color="auto" w:fill="FFFFFF" w:themeFill="background1"/>
        <w:spacing w:after="0" w:line="240" w:lineRule="auto"/>
        <w:rPr>
          <w:rFonts w:eastAsia="Times New Roman"/>
          <w:color w:val="222222"/>
          <w:sz w:val="28"/>
          <w:szCs w:val="28"/>
        </w:rPr>
      </w:pPr>
      <w:r w:rsidRPr="009789B5">
        <w:rPr>
          <w:rFonts w:eastAsia="Times New Roman"/>
          <w:color w:val="222222"/>
          <w:sz w:val="28"/>
          <w:szCs w:val="28"/>
        </w:rPr>
        <w:t>Announcements</w:t>
      </w:r>
      <w:r w:rsidRPr="009789B5" w:rsidR="5675ED64">
        <w:rPr>
          <w:rFonts w:eastAsia="Times New Roman"/>
          <w:color w:val="222222"/>
          <w:sz w:val="28"/>
          <w:szCs w:val="28"/>
        </w:rPr>
        <w:t xml:space="preserve"> from those in attendance - </w:t>
      </w:r>
    </w:p>
    <w:p w:rsidR="00D87EDF" w:rsidP="009789B5" w:rsidRDefault="00D87EDF" w14:paraId="3845CA91" w14:textId="3C93401C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/>
          <w:color w:val="222222"/>
          <w:sz w:val="28"/>
          <w:szCs w:val="28"/>
        </w:rPr>
      </w:pPr>
      <w:r w:rsidRPr="009789B5">
        <w:rPr>
          <w:rFonts w:eastAsia="Times New Roman"/>
          <w:color w:val="222222"/>
          <w:sz w:val="28"/>
          <w:szCs w:val="28"/>
        </w:rPr>
        <w:t xml:space="preserve">Kara – Truckers against trafficking is at 2pm today! </w:t>
      </w:r>
      <w:r w:rsidRPr="009789B5" w:rsidR="006A4EC2">
        <w:rPr>
          <w:rFonts w:eastAsia="Times New Roman"/>
          <w:color w:val="222222"/>
          <w:sz w:val="28"/>
          <w:szCs w:val="28"/>
        </w:rPr>
        <w:t>A publication about Hurricane response for HT survivors</w:t>
      </w:r>
    </w:p>
    <w:p w:rsidR="00D87EDF" w:rsidP="009789B5" w:rsidRDefault="00395309" w14:paraId="731C6402" w14:textId="18AF714A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/>
          <w:color w:val="222222"/>
          <w:sz w:val="28"/>
          <w:szCs w:val="28"/>
        </w:rPr>
      </w:pPr>
      <w:r w:rsidRPr="009789B5">
        <w:rPr>
          <w:rFonts w:eastAsia="Times New Roman"/>
          <w:color w:val="222222"/>
          <w:sz w:val="28"/>
          <w:szCs w:val="28"/>
        </w:rPr>
        <w:t xml:space="preserve">Niki Miller – NC Demand reduction task force, HT x Tech </w:t>
      </w:r>
      <w:r w:rsidRPr="009789B5" w:rsidR="0007139E">
        <w:rPr>
          <w:rFonts w:eastAsia="Times New Roman"/>
          <w:color w:val="222222"/>
          <w:sz w:val="28"/>
          <w:szCs w:val="28"/>
        </w:rPr>
        <w:t>webinar series</w:t>
      </w:r>
    </w:p>
    <w:p w:rsidR="0007139E" w:rsidP="009789B5" w:rsidRDefault="0007139E" w14:paraId="35996B8C" w14:textId="7B50BF77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/>
          <w:color w:val="222222"/>
          <w:sz w:val="28"/>
          <w:szCs w:val="28"/>
        </w:rPr>
      </w:pPr>
      <w:r w:rsidRPr="009789B5">
        <w:rPr>
          <w:rFonts w:eastAsia="Times New Roman"/>
          <w:color w:val="222222"/>
          <w:sz w:val="28"/>
          <w:szCs w:val="28"/>
        </w:rPr>
        <w:t>Kiricka – Oct 30</w:t>
      </w:r>
      <w:r w:rsidRPr="009789B5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9789B5">
        <w:rPr>
          <w:rFonts w:eastAsia="Times New Roman"/>
          <w:color w:val="222222"/>
          <w:sz w:val="28"/>
          <w:szCs w:val="28"/>
        </w:rPr>
        <w:t xml:space="preserve">, webinar to address to best serve </w:t>
      </w:r>
      <w:r w:rsidRPr="009789B5" w:rsidR="00010273">
        <w:rPr>
          <w:rFonts w:eastAsia="Times New Roman"/>
          <w:color w:val="222222"/>
          <w:sz w:val="28"/>
          <w:szCs w:val="28"/>
        </w:rPr>
        <w:t xml:space="preserve">African American </w:t>
      </w:r>
      <w:r w:rsidRPr="009789B5" w:rsidR="00F5450A">
        <w:rPr>
          <w:rFonts w:eastAsia="Times New Roman"/>
          <w:color w:val="222222"/>
          <w:sz w:val="28"/>
          <w:szCs w:val="28"/>
        </w:rPr>
        <w:t xml:space="preserve">Survivors </w:t>
      </w:r>
    </w:p>
    <w:p w:rsidR="00430E82" w:rsidP="00434CEF" w:rsidRDefault="00430E82" w14:paraId="541D29D5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62D2900B" w:rsidP="62D2900B" w:rsidRDefault="62D2900B" w14:paraId="7EFDD5D6" w14:textId="11E6D6CC">
      <w:pPr>
        <w:rPr>
          <w:sz w:val="28"/>
          <w:szCs w:val="28"/>
        </w:rPr>
      </w:pPr>
    </w:p>
    <w:p w:rsidRPr="009F3421" w:rsidR="00430E82" w:rsidP="009789B5" w:rsidRDefault="00430E82" w14:paraId="3E89C0B9" w14:textId="77777777">
      <w:pPr>
        <w:rPr>
          <w:b/>
          <w:bCs/>
          <w:sz w:val="28"/>
          <w:szCs w:val="28"/>
          <w:u w:val="single"/>
        </w:rPr>
      </w:pPr>
      <w:r>
        <w:rPr>
          <w:rFonts w:eastAsia="Times New Roman" w:cstheme="minorHAnsi"/>
          <w:color w:val="222222"/>
          <w:sz w:val="28"/>
          <w:szCs w:val="28"/>
        </w:rPr>
        <w:tab/>
      </w:r>
      <w:r w:rsidRPr="009789B5">
        <w:rPr>
          <w:b/>
          <w:bCs/>
          <w:sz w:val="28"/>
          <w:szCs w:val="28"/>
          <w:u w:val="single"/>
        </w:rPr>
        <w:t xml:space="preserve">Membership meetings for 2025 </w:t>
      </w:r>
    </w:p>
    <w:p w:rsidRPr="009F3421" w:rsidR="00430E82" w:rsidP="00430E82" w:rsidRDefault="00430E82" w14:paraId="45B345B6" w14:textId="31692EB6">
      <w:pPr>
        <w:shd w:val="clear" w:color="auto" w:fill="FFFFFF"/>
        <w:spacing w:after="0"/>
        <w:rPr>
          <w:rFonts w:eastAsia="Times New Roman" w:cstheme="minorHAnsi"/>
          <w:color w:val="222222"/>
          <w:sz w:val="28"/>
          <w:szCs w:val="28"/>
        </w:rPr>
      </w:pPr>
      <w:r w:rsidRPr="009F3421">
        <w:rPr>
          <w:rFonts w:cstheme="minorHAnsi"/>
          <w:sz w:val="28"/>
          <w:szCs w:val="28"/>
        </w:rPr>
        <w:tab/>
      </w:r>
      <w:r w:rsidRPr="009F3421">
        <w:rPr>
          <w:rFonts w:eastAsia="Times New Roman" w:cstheme="minorHAnsi"/>
          <w:color w:val="222222"/>
          <w:sz w:val="28"/>
          <w:szCs w:val="28"/>
        </w:rPr>
        <w:t xml:space="preserve">Jan </w:t>
      </w:r>
      <w:r w:rsidR="00CC0D25">
        <w:rPr>
          <w:rFonts w:eastAsia="Times New Roman" w:cstheme="minorHAnsi"/>
          <w:color w:val="222222"/>
          <w:sz w:val="28"/>
          <w:szCs w:val="28"/>
        </w:rPr>
        <w:t>24</w:t>
      </w:r>
      <w:r w:rsidRPr="009F3421">
        <w:rPr>
          <w:rFonts w:eastAsia="Times New Roman" w:cstheme="minorHAnsi"/>
          <w:color w:val="222222"/>
          <w:sz w:val="28"/>
          <w:szCs w:val="28"/>
        </w:rPr>
        <w:t xml:space="preserve"> </w:t>
      </w:r>
      <w:r w:rsidRPr="009F3421">
        <w:rPr>
          <w:rFonts w:eastAsia="Times New Roman" w:cstheme="minorHAnsi"/>
          <w:color w:val="222222"/>
          <w:sz w:val="28"/>
          <w:szCs w:val="28"/>
        </w:rPr>
        <w:tab/>
      </w:r>
      <w:r w:rsidRPr="009F3421">
        <w:rPr>
          <w:rFonts w:eastAsia="Times New Roman" w:cstheme="minorHAnsi"/>
          <w:color w:val="222222"/>
          <w:sz w:val="28"/>
          <w:szCs w:val="28"/>
        </w:rPr>
        <w:tab/>
      </w:r>
      <w:r w:rsidRPr="009F3421">
        <w:rPr>
          <w:rFonts w:eastAsia="Times New Roman" w:cstheme="minorHAnsi"/>
          <w:color w:val="222222"/>
          <w:sz w:val="28"/>
          <w:szCs w:val="28"/>
        </w:rPr>
        <w:tab/>
      </w:r>
      <w:r w:rsidRPr="009F3421">
        <w:rPr>
          <w:rFonts w:eastAsia="Times New Roman" w:cstheme="minorHAnsi"/>
          <w:color w:val="222222"/>
          <w:sz w:val="28"/>
          <w:szCs w:val="28"/>
        </w:rPr>
        <w:t>Membership 11-12:30</w:t>
      </w:r>
    </w:p>
    <w:p w:rsidRPr="00434CEF" w:rsidR="00430E82" w:rsidP="00430E82" w:rsidRDefault="00430E82" w14:paraId="0986330F" w14:textId="77777777">
      <w:pPr>
        <w:shd w:val="clear" w:color="auto" w:fill="FFFFFF"/>
        <w:spacing w:after="0"/>
        <w:ind w:firstLine="720"/>
        <w:rPr>
          <w:rFonts w:eastAsia="Times New Roman" w:cstheme="minorHAnsi"/>
          <w:color w:val="222222"/>
          <w:sz w:val="28"/>
          <w:szCs w:val="28"/>
        </w:rPr>
      </w:pPr>
      <w:r w:rsidRPr="00434CEF">
        <w:rPr>
          <w:rFonts w:eastAsia="Times New Roman" w:cstheme="minorHAnsi"/>
          <w:color w:val="222222"/>
          <w:sz w:val="28"/>
          <w:szCs w:val="28"/>
        </w:rPr>
        <w:t xml:space="preserve">April 10 </w:t>
      </w:r>
      <w:r w:rsidRPr="009F3421">
        <w:rPr>
          <w:rFonts w:eastAsia="Times New Roman" w:cstheme="minorHAnsi"/>
          <w:color w:val="222222"/>
          <w:sz w:val="28"/>
          <w:szCs w:val="28"/>
        </w:rPr>
        <w:tab/>
      </w:r>
      <w:r w:rsidRPr="009F3421">
        <w:rPr>
          <w:rFonts w:eastAsia="Times New Roman" w:cstheme="minorHAnsi"/>
          <w:color w:val="222222"/>
          <w:sz w:val="28"/>
          <w:szCs w:val="28"/>
        </w:rPr>
        <w:tab/>
      </w:r>
      <w:r w:rsidRPr="009F3421">
        <w:rPr>
          <w:rFonts w:eastAsia="Times New Roman" w:cstheme="minorHAnsi"/>
          <w:color w:val="222222"/>
          <w:sz w:val="28"/>
          <w:szCs w:val="28"/>
        </w:rPr>
        <w:tab/>
      </w:r>
      <w:r w:rsidRPr="009F3421">
        <w:rPr>
          <w:rFonts w:eastAsia="Times New Roman" w:cstheme="minorHAnsi"/>
          <w:color w:val="222222"/>
          <w:sz w:val="28"/>
          <w:szCs w:val="28"/>
        </w:rPr>
        <w:t>Membership 11-12:30</w:t>
      </w:r>
    </w:p>
    <w:p w:rsidRPr="00434CEF" w:rsidR="00430E82" w:rsidP="00430E82" w:rsidRDefault="00430E82" w14:paraId="7C61750D" w14:textId="77777777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8"/>
          <w:szCs w:val="28"/>
        </w:rPr>
      </w:pPr>
      <w:r w:rsidRPr="00434CEF">
        <w:rPr>
          <w:rFonts w:eastAsia="Times New Roman" w:cstheme="minorHAnsi"/>
          <w:color w:val="222222"/>
          <w:sz w:val="28"/>
          <w:szCs w:val="28"/>
        </w:rPr>
        <w:t xml:space="preserve">July 10 </w:t>
      </w:r>
      <w:r w:rsidRPr="009F3421">
        <w:rPr>
          <w:rFonts w:eastAsia="Times New Roman" w:cstheme="minorHAnsi"/>
          <w:color w:val="222222"/>
          <w:sz w:val="28"/>
          <w:szCs w:val="28"/>
        </w:rPr>
        <w:tab/>
      </w:r>
      <w:r w:rsidRPr="009F3421">
        <w:rPr>
          <w:rFonts w:eastAsia="Times New Roman" w:cstheme="minorHAnsi"/>
          <w:color w:val="222222"/>
          <w:sz w:val="28"/>
          <w:szCs w:val="28"/>
        </w:rPr>
        <w:tab/>
      </w:r>
      <w:r>
        <w:rPr>
          <w:rFonts w:eastAsia="Times New Roman" w:cstheme="minorHAnsi"/>
          <w:color w:val="222222"/>
          <w:sz w:val="28"/>
          <w:szCs w:val="28"/>
        </w:rPr>
        <w:tab/>
      </w:r>
      <w:r w:rsidRPr="009F3421">
        <w:rPr>
          <w:rFonts w:eastAsia="Times New Roman" w:cstheme="minorHAnsi"/>
          <w:color w:val="222222"/>
          <w:sz w:val="28"/>
          <w:szCs w:val="28"/>
        </w:rPr>
        <w:t>Membership 11-12:30</w:t>
      </w:r>
    </w:p>
    <w:p w:rsidRPr="009F3421" w:rsidR="00430E82" w:rsidP="00430E82" w:rsidRDefault="00430E82" w14:paraId="41D4732D" w14:textId="77777777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8"/>
          <w:szCs w:val="28"/>
        </w:rPr>
      </w:pPr>
      <w:r w:rsidRPr="00434CEF">
        <w:rPr>
          <w:rFonts w:eastAsia="Times New Roman" w:cstheme="minorHAnsi"/>
          <w:color w:val="222222"/>
          <w:sz w:val="28"/>
          <w:szCs w:val="28"/>
        </w:rPr>
        <w:t>Oct 9</w:t>
      </w:r>
      <w:r>
        <w:rPr>
          <w:rFonts w:eastAsia="Times New Roman" w:cstheme="minorHAnsi"/>
          <w:color w:val="222222"/>
          <w:sz w:val="28"/>
          <w:szCs w:val="28"/>
        </w:rPr>
        <w:tab/>
      </w:r>
      <w:r w:rsidRPr="00434CEF">
        <w:rPr>
          <w:rFonts w:eastAsia="Times New Roman" w:cstheme="minorHAnsi"/>
          <w:color w:val="222222"/>
          <w:sz w:val="28"/>
          <w:szCs w:val="28"/>
        </w:rPr>
        <w:t xml:space="preserve"> </w:t>
      </w:r>
      <w:r w:rsidRPr="009F3421">
        <w:rPr>
          <w:rFonts w:eastAsia="Times New Roman" w:cstheme="minorHAnsi"/>
          <w:color w:val="222222"/>
          <w:sz w:val="28"/>
          <w:szCs w:val="28"/>
        </w:rPr>
        <w:tab/>
      </w:r>
      <w:r w:rsidRPr="009F3421">
        <w:rPr>
          <w:rFonts w:eastAsia="Times New Roman" w:cstheme="minorHAnsi"/>
          <w:color w:val="222222"/>
          <w:sz w:val="28"/>
          <w:szCs w:val="28"/>
        </w:rPr>
        <w:tab/>
      </w:r>
      <w:r w:rsidRPr="009F3421">
        <w:rPr>
          <w:rFonts w:eastAsia="Times New Roman" w:cstheme="minorHAnsi"/>
          <w:color w:val="222222"/>
          <w:sz w:val="28"/>
          <w:szCs w:val="28"/>
        </w:rPr>
        <w:tab/>
      </w:r>
      <w:r w:rsidRPr="009F3421">
        <w:rPr>
          <w:rFonts w:eastAsia="Times New Roman" w:cstheme="minorHAnsi"/>
          <w:color w:val="222222"/>
          <w:sz w:val="28"/>
          <w:szCs w:val="28"/>
        </w:rPr>
        <w:t>Membership 11-12:30</w:t>
      </w:r>
    </w:p>
    <w:p w:rsidRPr="009F3421" w:rsidR="00F85040" w:rsidP="00434CEF" w:rsidRDefault="00F85040" w14:paraId="362ED62B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F85040" w:rsidP="00434CEF" w:rsidRDefault="00F85040" w14:paraId="168B2B1A" w14:textId="2B1FD5E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9F3421">
        <w:rPr>
          <w:rFonts w:eastAsia="Times New Roman" w:cstheme="minorHAnsi"/>
          <w:color w:val="222222"/>
          <w:sz w:val="28"/>
          <w:szCs w:val="28"/>
        </w:rPr>
        <w:t>Adjourn</w:t>
      </w:r>
    </w:p>
    <w:p w:rsidR="00BB1F50" w:rsidP="00BB1F50" w:rsidRDefault="00BB1F50" w14:paraId="2692891C" w14:textId="77777777">
      <w:pPr>
        <w:ind w:left="2880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        </w:t>
      </w:r>
    </w:p>
    <w:p w:rsidR="00BB1F50" w:rsidP="00BB1F50" w:rsidRDefault="00BB1F50" w14:paraId="035E4B4D" w14:textId="77777777">
      <w:pPr>
        <w:ind w:left="2880"/>
        <w:rPr>
          <w:rFonts w:eastAsia="Times New Roman" w:cstheme="minorHAnsi"/>
          <w:color w:val="222222"/>
          <w:sz w:val="28"/>
          <w:szCs w:val="28"/>
        </w:rPr>
      </w:pPr>
    </w:p>
    <w:p w:rsidRPr="00BB1F50" w:rsidR="00BB1F50" w:rsidP="00BB1F50" w:rsidRDefault="00BB1F50" w14:paraId="3D43F453" w14:textId="52823309">
      <w:pPr>
        <w:ind w:left="2880" w:firstLine="720"/>
        <w:rPr>
          <w:b/>
          <w:bCs/>
          <w:iCs/>
          <w:sz w:val="28"/>
          <w:szCs w:val="28"/>
        </w:rPr>
      </w:pPr>
      <w:r w:rsidRPr="00BB1F50">
        <w:rPr>
          <w:b/>
          <w:bCs/>
          <w:iCs/>
          <w:sz w:val="28"/>
          <w:szCs w:val="28"/>
        </w:rPr>
        <w:t>Mission Statement</w:t>
      </w:r>
    </w:p>
    <w:p w:rsidR="00BB1F50" w:rsidP="00BB1F50" w:rsidRDefault="00BB1F50" w14:paraId="535F0858" w14:textId="154A2B06">
      <w:pPr>
        <w:spacing w:after="0"/>
        <w:jc w:val="center"/>
        <w:rPr>
          <w:iCs/>
          <w:sz w:val="28"/>
          <w:szCs w:val="28"/>
        </w:rPr>
      </w:pPr>
      <w:r w:rsidRPr="00D421A1">
        <w:rPr>
          <w:iCs/>
          <w:sz w:val="28"/>
          <w:szCs w:val="28"/>
        </w:rPr>
        <w:t>We foster connection and collaboration</w:t>
      </w:r>
    </w:p>
    <w:p w:rsidR="00BB1F50" w:rsidP="00BB1F50" w:rsidRDefault="00BB1F50" w14:paraId="35ECFBE0" w14:textId="4FDFAF90">
      <w:pPr>
        <w:spacing w:after="0"/>
        <w:jc w:val="center"/>
        <w:rPr>
          <w:iCs/>
          <w:sz w:val="28"/>
          <w:szCs w:val="28"/>
        </w:rPr>
      </w:pPr>
      <w:r w:rsidRPr="00D421A1">
        <w:rPr>
          <w:iCs/>
          <w:sz w:val="28"/>
          <w:szCs w:val="28"/>
        </w:rPr>
        <w:t>within the ant</w:t>
      </w:r>
      <w:r>
        <w:rPr>
          <w:iCs/>
          <w:sz w:val="28"/>
          <w:szCs w:val="28"/>
        </w:rPr>
        <w:t>i-</w:t>
      </w:r>
      <w:r w:rsidRPr="00D421A1">
        <w:rPr>
          <w:iCs/>
          <w:sz w:val="28"/>
          <w:szCs w:val="28"/>
        </w:rPr>
        <w:t>human trafficking community.</w:t>
      </w:r>
    </w:p>
    <w:p w:rsidRPr="00D421A1" w:rsidR="00BB1F50" w:rsidP="00BB1F50" w:rsidRDefault="00BB1F50" w14:paraId="0AB28112" w14:textId="77777777">
      <w:pPr>
        <w:spacing w:after="0"/>
        <w:jc w:val="center"/>
        <w:rPr>
          <w:iCs/>
          <w:sz w:val="28"/>
          <w:szCs w:val="28"/>
        </w:rPr>
      </w:pPr>
    </w:p>
    <w:p w:rsidRPr="00BB1F50" w:rsidR="00BB1F50" w:rsidP="00BB1F50" w:rsidRDefault="00BB1F50" w14:paraId="2E584B65" w14:textId="59613415">
      <w:pPr>
        <w:spacing w:after="0"/>
        <w:jc w:val="center"/>
        <w:rPr>
          <w:b/>
          <w:bCs/>
          <w:iCs/>
          <w:sz w:val="28"/>
          <w:szCs w:val="28"/>
        </w:rPr>
      </w:pPr>
      <w:r w:rsidRPr="00BB1F50">
        <w:rPr>
          <w:b/>
          <w:bCs/>
          <w:iCs/>
          <w:sz w:val="28"/>
          <w:szCs w:val="28"/>
        </w:rPr>
        <w:t>Vision Statement</w:t>
      </w:r>
    </w:p>
    <w:p w:rsidR="00BB1F50" w:rsidP="00BB1F50" w:rsidRDefault="00BB1F50" w14:paraId="68C6F4FF" w14:textId="0117FE99">
      <w:pPr>
        <w:spacing w:after="0"/>
        <w:jc w:val="center"/>
        <w:rPr>
          <w:iCs/>
          <w:sz w:val="28"/>
          <w:szCs w:val="28"/>
        </w:rPr>
      </w:pPr>
      <w:r w:rsidRPr="00D421A1">
        <w:rPr>
          <w:iCs/>
          <w:sz w:val="28"/>
          <w:szCs w:val="28"/>
        </w:rPr>
        <w:t>A united effort to end</w:t>
      </w:r>
    </w:p>
    <w:p w:rsidRPr="00D421A1" w:rsidR="00BB1F50" w:rsidP="00BB1F50" w:rsidRDefault="00BB1F50" w14:paraId="6FB4CF64" w14:textId="33B1CCE7">
      <w:pPr>
        <w:spacing w:after="0"/>
        <w:jc w:val="center"/>
        <w:rPr>
          <w:iCs/>
          <w:sz w:val="28"/>
          <w:szCs w:val="28"/>
        </w:rPr>
      </w:pPr>
      <w:r w:rsidRPr="00D421A1">
        <w:rPr>
          <w:iCs/>
          <w:sz w:val="28"/>
          <w:szCs w:val="28"/>
        </w:rPr>
        <w:t>Human Trafficking in North Carolina</w:t>
      </w:r>
    </w:p>
    <w:p w:rsidR="00BB1F50" w:rsidRDefault="00BB1F50" w14:paraId="18FCD10F" w14:textId="77777777">
      <w:pPr>
        <w:rPr>
          <w:rFonts w:eastAsia="Times New Roman" w:cstheme="minorHAnsi"/>
          <w:color w:val="222222"/>
          <w:sz w:val="28"/>
          <w:szCs w:val="28"/>
        </w:rPr>
      </w:pPr>
    </w:p>
    <w:p w:rsidRPr="009F3421" w:rsidR="009F3421" w:rsidP="00434CEF" w:rsidRDefault="009F3421" w14:paraId="61BE3753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sectPr w:rsidRPr="009F3421" w:rsidR="009F3421" w:rsidSect="009F34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5DD2" w:rsidP="00430E82" w:rsidRDefault="00E95DD2" w14:paraId="738AA98B" w14:textId="77777777">
      <w:pPr>
        <w:spacing w:after="0" w:line="240" w:lineRule="auto"/>
      </w:pPr>
      <w:r>
        <w:separator/>
      </w:r>
    </w:p>
  </w:endnote>
  <w:endnote w:type="continuationSeparator" w:id="0">
    <w:p w:rsidR="00E95DD2" w:rsidP="00430E82" w:rsidRDefault="00E95DD2" w14:paraId="289344F4" w14:textId="77777777">
      <w:pPr>
        <w:spacing w:after="0" w:line="240" w:lineRule="auto"/>
      </w:pPr>
      <w:r>
        <w:continuationSeparator/>
      </w:r>
    </w:p>
  </w:endnote>
  <w:endnote w:type="continuationNotice" w:id="1">
    <w:p w:rsidR="00087139" w:rsidRDefault="00087139" w14:paraId="7B61D39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0E82" w:rsidRDefault="00430E82" w14:paraId="4EAC798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0E82" w:rsidRDefault="00430E82" w14:paraId="6289319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0E82" w:rsidRDefault="00430E82" w14:paraId="4410911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5DD2" w:rsidP="00430E82" w:rsidRDefault="00E95DD2" w14:paraId="12E2AF14" w14:textId="77777777">
      <w:pPr>
        <w:spacing w:after="0" w:line="240" w:lineRule="auto"/>
      </w:pPr>
      <w:r>
        <w:separator/>
      </w:r>
    </w:p>
  </w:footnote>
  <w:footnote w:type="continuationSeparator" w:id="0">
    <w:p w:rsidR="00E95DD2" w:rsidP="00430E82" w:rsidRDefault="00E95DD2" w14:paraId="056BB0B5" w14:textId="77777777">
      <w:pPr>
        <w:spacing w:after="0" w:line="240" w:lineRule="auto"/>
      </w:pPr>
      <w:r>
        <w:continuationSeparator/>
      </w:r>
    </w:p>
  </w:footnote>
  <w:footnote w:type="continuationNotice" w:id="1">
    <w:p w:rsidR="00087139" w:rsidRDefault="00087139" w14:paraId="0D954E8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0E82" w:rsidRDefault="0098013E" w14:paraId="604FD1BB" w14:textId="43E1342E">
    <w:pPr>
      <w:pStyle w:val="Header"/>
    </w:pPr>
    <w:r>
      <w:rPr>
        <w:noProof/>
      </w:rPr>
      <w:pict w14:anchorId="0D1042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7958219" style="position:absolute;margin-left:0;margin-top:0;width:412.4pt;height:247.45pt;rotation:315;z-index:-251658239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0E82" w:rsidRDefault="0098013E" w14:paraId="06C1E656" w14:textId="050EC524">
    <w:pPr>
      <w:pStyle w:val="Header"/>
    </w:pPr>
    <w:r>
      <w:rPr>
        <w:noProof/>
      </w:rPr>
      <w:pict w14:anchorId="10A781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7958220" style="position:absolute;margin-left:0;margin-top:0;width:412.4pt;height:247.45pt;rotation:315;z-index:-251658238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0E82" w:rsidRDefault="0098013E" w14:paraId="5668FC19" w14:textId="6C9798FB">
    <w:pPr>
      <w:pStyle w:val="Header"/>
    </w:pPr>
    <w:r>
      <w:rPr>
        <w:noProof/>
      </w:rPr>
      <w:pict w14:anchorId="6E69D1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7958218" style="position:absolute;margin-left:0;margin-top:0;width:412.4pt;height:247.45pt;rotation:315;z-index:-251658240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34062"/>
    <w:multiLevelType w:val="multilevel"/>
    <w:tmpl w:val="86A8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DCE0AF6"/>
    <w:multiLevelType w:val="hybridMultilevel"/>
    <w:tmpl w:val="FFFFFFFF"/>
    <w:lvl w:ilvl="0" w:tplc="59A233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D8B1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7A45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0461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D48A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9E44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5622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0853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EEA2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6AB9AF"/>
    <w:multiLevelType w:val="hybridMultilevel"/>
    <w:tmpl w:val="FFFFFFFF"/>
    <w:lvl w:ilvl="0" w:tplc="F0F449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6C7B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B461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EE2B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BEE4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14EA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C21E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E8E5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9C95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99FCC9F"/>
    <w:multiLevelType w:val="hybridMultilevel"/>
    <w:tmpl w:val="FFFFFFFF"/>
    <w:lvl w:ilvl="0" w:tplc="6576EA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5246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B407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5667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C0AD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524D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B26A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C2F8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D893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61455E"/>
    <w:multiLevelType w:val="hybridMultilevel"/>
    <w:tmpl w:val="EFC861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3552657">
    <w:abstractNumId w:val="2"/>
  </w:num>
  <w:num w:numId="2" w16cid:durableId="1950698496">
    <w:abstractNumId w:val="3"/>
  </w:num>
  <w:num w:numId="3" w16cid:durableId="2105611712">
    <w:abstractNumId w:val="1"/>
  </w:num>
  <w:num w:numId="4" w16cid:durableId="1441491054">
    <w:abstractNumId w:val="0"/>
  </w:num>
  <w:num w:numId="5" w16cid:durableId="178888511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E2"/>
    <w:rsid w:val="00010273"/>
    <w:rsid w:val="00032742"/>
    <w:rsid w:val="00035351"/>
    <w:rsid w:val="00042ED3"/>
    <w:rsid w:val="0007139E"/>
    <w:rsid w:val="00081753"/>
    <w:rsid w:val="00087139"/>
    <w:rsid w:val="00107B95"/>
    <w:rsid w:val="00147E3B"/>
    <w:rsid w:val="001537FF"/>
    <w:rsid w:val="00182495"/>
    <w:rsid w:val="00211051"/>
    <w:rsid w:val="00246C3F"/>
    <w:rsid w:val="00251443"/>
    <w:rsid w:val="002744E3"/>
    <w:rsid w:val="00282562"/>
    <w:rsid w:val="00290562"/>
    <w:rsid w:val="002D6366"/>
    <w:rsid w:val="002E112E"/>
    <w:rsid w:val="002E2469"/>
    <w:rsid w:val="00304666"/>
    <w:rsid w:val="00335942"/>
    <w:rsid w:val="00342AEF"/>
    <w:rsid w:val="0034494C"/>
    <w:rsid w:val="00366026"/>
    <w:rsid w:val="00371ACC"/>
    <w:rsid w:val="00395309"/>
    <w:rsid w:val="003E2547"/>
    <w:rsid w:val="004020A4"/>
    <w:rsid w:val="0041479E"/>
    <w:rsid w:val="00420E8F"/>
    <w:rsid w:val="00430E82"/>
    <w:rsid w:val="00434CEF"/>
    <w:rsid w:val="00441337"/>
    <w:rsid w:val="00444257"/>
    <w:rsid w:val="004641B9"/>
    <w:rsid w:val="00483E0C"/>
    <w:rsid w:val="0048BA79"/>
    <w:rsid w:val="004961D0"/>
    <w:rsid w:val="00497A48"/>
    <w:rsid w:val="004B07EF"/>
    <w:rsid w:val="00542170"/>
    <w:rsid w:val="00570616"/>
    <w:rsid w:val="00574B8D"/>
    <w:rsid w:val="00576B3E"/>
    <w:rsid w:val="0058724C"/>
    <w:rsid w:val="005875E2"/>
    <w:rsid w:val="00591053"/>
    <w:rsid w:val="00594F9C"/>
    <w:rsid w:val="005B76D9"/>
    <w:rsid w:val="005D09D3"/>
    <w:rsid w:val="005D574D"/>
    <w:rsid w:val="00603A10"/>
    <w:rsid w:val="006164CB"/>
    <w:rsid w:val="006220C3"/>
    <w:rsid w:val="00636290"/>
    <w:rsid w:val="00685CC8"/>
    <w:rsid w:val="00687CA7"/>
    <w:rsid w:val="006A4EC2"/>
    <w:rsid w:val="006B7B11"/>
    <w:rsid w:val="006E0856"/>
    <w:rsid w:val="00715D1E"/>
    <w:rsid w:val="007163E4"/>
    <w:rsid w:val="00753923"/>
    <w:rsid w:val="007979A0"/>
    <w:rsid w:val="007A1B6C"/>
    <w:rsid w:val="007B7243"/>
    <w:rsid w:val="007E0032"/>
    <w:rsid w:val="00817FD6"/>
    <w:rsid w:val="008367F6"/>
    <w:rsid w:val="008613A5"/>
    <w:rsid w:val="00865B8B"/>
    <w:rsid w:val="00876A83"/>
    <w:rsid w:val="00884C3A"/>
    <w:rsid w:val="008D4A24"/>
    <w:rsid w:val="008E405B"/>
    <w:rsid w:val="008F1A7D"/>
    <w:rsid w:val="00902E1B"/>
    <w:rsid w:val="009341A0"/>
    <w:rsid w:val="00937E02"/>
    <w:rsid w:val="0095546A"/>
    <w:rsid w:val="009750A9"/>
    <w:rsid w:val="009789B5"/>
    <w:rsid w:val="0098013E"/>
    <w:rsid w:val="009C6EA3"/>
    <w:rsid w:val="009F3421"/>
    <w:rsid w:val="00A4575E"/>
    <w:rsid w:val="00A716B0"/>
    <w:rsid w:val="00A81191"/>
    <w:rsid w:val="00AB12CD"/>
    <w:rsid w:val="00AB6616"/>
    <w:rsid w:val="00AD75CA"/>
    <w:rsid w:val="00B31BE2"/>
    <w:rsid w:val="00B5285D"/>
    <w:rsid w:val="00B63202"/>
    <w:rsid w:val="00B86398"/>
    <w:rsid w:val="00BA34CA"/>
    <w:rsid w:val="00BB1F50"/>
    <w:rsid w:val="00BC1A98"/>
    <w:rsid w:val="00C244C0"/>
    <w:rsid w:val="00C307F1"/>
    <w:rsid w:val="00C54CAA"/>
    <w:rsid w:val="00C74088"/>
    <w:rsid w:val="00C743BB"/>
    <w:rsid w:val="00C811B9"/>
    <w:rsid w:val="00CC0D25"/>
    <w:rsid w:val="00CC1C21"/>
    <w:rsid w:val="00CC663B"/>
    <w:rsid w:val="00CF7514"/>
    <w:rsid w:val="00D03684"/>
    <w:rsid w:val="00D25C4C"/>
    <w:rsid w:val="00D26845"/>
    <w:rsid w:val="00D40B81"/>
    <w:rsid w:val="00D47D79"/>
    <w:rsid w:val="00D561A0"/>
    <w:rsid w:val="00D5793A"/>
    <w:rsid w:val="00D62E95"/>
    <w:rsid w:val="00D7083C"/>
    <w:rsid w:val="00D75825"/>
    <w:rsid w:val="00D86F15"/>
    <w:rsid w:val="00D87EDF"/>
    <w:rsid w:val="00DC3101"/>
    <w:rsid w:val="00DD05A9"/>
    <w:rsid w:val="00E02902"/>
    <w:rsid w:val="00E31633"/>
    <w:rsid w:val="00E36AA2"/>
    <w:rsid w:val="00E53ED1"/>
    <w:rsid w:val="00E835C6"/>
    <w:rsid w:val="00E95DD2"/>
    <w:rsid w:val="00E97D07"/>
    <w:rsid w:val="00EA12AC"/>
    <w:rsid w:val="00EA583A"/>
    <w:rsid w:val="00EB7206"/>
    <w:rsid w:val="00EC08FA"/>
    <w:rsid w:val="00ED53FE"/>
    <w:rsid w:val="00EF59AA"/>
    <w:rsid w:val="00F11798"/>
    <w:rsid w:val="00F5450A"/>
    <w:rsid w:val="00F85040"/>
    <w:rsid w:val="00FB4490"/>
    <w:rsid w:val="04088137"/>
    <w:rsid w:val="045F3253"/>
    <w:rsid w:val="072BE2B1"/>
    <w:rsid w:val="0B9DB1FF"/>
    <w:rsid w:val="0FDA5190"/>
    <w:rsid w:val="132CE1D2"/>
    <w:rsid w:val="15DCBE66"/>
    <w:rsid w:val="19E2319B"/>
    <w:rsid w:val="1DB380AB"/>
    <w:rsid w:val="21974BBB"/>
    <w:rsid w:val="22A7CBD6"/>
    <w:rsid w:val="2A25FF5D"/>
    <w:rsid w:val="2B5EECFF"/>
    <w:rsid w:val="309D5DBB"/>
    <w:rsid w:val="32D29F8E"/>
    <w:rsid w:val="3315B85D"/>
    <w:rsid w:val="33F08ED6"/>
    <w:rsid w:val="34DDEDEA"/>
    <w:rsid w:val="34FE8C87"/>
    <w:rsid w:val="37AB8591"/>
    <w:rsid w:val="41397714"/>
    <w:rsid w:val="438909F7"/>
    <w:rsid w:val="43D3E0AF"/>
    <w:rsid w:val="4415F13F"/>
    <w:rsid w:val="4864D2D2"/>
    <w:rsid w:val="48F0DD42"/>
    <w:rsid w:val="49083822"/>
    <w:rsid w:val="4A069171"/>
    <w:rsid w:val="4E389578"/>
    <w:rsid w:val="4EE1205F"/>
    <w:rsid w:val="51E33315"/>
    <w:rsid w:val="535972CB"/>
    <w:rsid w:val="53B70F3F"/>
    <w:rsid w:val="5675ED64"/>
    <w:rsid w:val="5962AAD0"/>
    <w:rsid w:val="5A451AEA"/>
    <w:rsid w:val="5A94EE17"/>
    <w:rsid w:val="5BD50E53"/>
    <w:rsid w:val="5C9C771A"/>
    <w:rsid w:val="5F0365C9"/>
    <w:rsid w:val="5FD74FF2"/>
    <w:rsid w:val="629E45EF"/>
    <w:rsid w:val="62D2900B"/>
    <w:rsid w:val="63741F94"/>
    <w:rsid w:val="6378826E"/>
    <w:rsid w:val="65ED5DBF"/>
    <w:rsid w:val="6B0E93CE"/>
    <w:rsid w:val="6C38528A"/>
    <w:rsid w:val="6E90B6CF"/>
    <w:rsid w:val="7153A869"/>
    <w:rsid w:val="727FA476"/>
    <w:rsid w:val="73594C46"/>
    <w:rsid w:val="741E5935"/>
    <w:rsid w:val="762B4840"/>
    <w:rsid w:val="77AED0B2"/>
    <w:rsid w:val="7883DABC"/>
    <w:rsid w:val="7CD2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0F7C6"/>
  <w15:chartTrackingRefBased/>
  <w15:docId w15:val="{DD29C6F1-88F4-41D6-98F0-75311B3F9A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4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gmaildefault" w:customStyle="1">
    <w:name w:val="gmail_default"/>
    <w:basedOn w:val="DefaultParagraphFont"/>
    <w:rsid w:val="006164CB"/>
  </w:style>
  <w:style w:type="paragraph" w:styleId="font8" w:customStyle="1">
    <w:name w:val="font_8"/>
    <w:basedOn w:val="Normal"/>
    <w:rsid w:val="006164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wixui-rich-texttext" w:customStyle="1">
    <w:name w:val="wixui-rich-text__text"/>
    <w:basedOn w:val="DefaultParagraphFont"/>
    <w:rsid w:val="006164CB"/>
  </w:style>
  <w:style w:type="paragraph" w:styleId="font7" w:customStyle="1">
    <w:name w:val="font_7"/>
    <w:basedOn w:val="Normal"/>
    <w:rsid w:val="00F8504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4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4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0E8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0E82"/>
  </w:style>
  <w:style w:type="paragraph" w:styleId="Footer">
    <w:name w:val="footer"/>
    <w:basedOn w:val="Normal"/>
    <w:link w:val="FooterChar"/>
    <w:uiPriority w:val="99"/>
    <w:unhideWhenUsed/>
    <w:rsid w:val="00430E8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0E82"/>
  </w:style>
  <w:style w:type="paragraph" w:styleId="ListParagraph">
    <w:name w:val="List Paragraph"/>
    <w:basedOn w:val="Normal"/>
    <w:uiPriority w:val="34"/>
    <w:qFormat/>
    <w:rsid w:val="002D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7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ccourts.webex.com/nccourts/j.php?MTID=m1187bb9c155e09adb49e574d8afe699e" TargetMode="External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Pam Strickland</dc:creator>
  <keywords/>
  <dc:description/>
  <lastModifiedBy>McNeese, Sarah M</lastModifiedBy>
  <revision>105</revision>
  <dcterms:created xsi:type="dcterms:W3CDTF">2024-07-15T17:18:00.0000000Z</dcterms:created>
  <dcterms:modified xsi:type="dcterms:W3CDTF">2024-12-05T19:50:30.6055675Z</dcterms:modified>
</coreProperties>
</file>